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BC0" w:rsidRDefault="00665D94" w:rsidP="00B84BC0">
      <w:pPr>
        <w:pBdr>
          <w:top w:val="single" w:sz="4" w:space="1" w:color="auto"/>
          <w:left w:val="single" w:sz="4" w:space="4" w:color="auto"/>
          <w:bottom w:val="single" w:sz="4" w:space="1" w:color="auto"/>
          <w:right w:val="single" w:sz="4" w:space="4" w:color="auto"/>
        </w:pBdr>
      </w:pPr>
      <w:r w:rsidRPr="00665D94">
        <w:rPr>
          <w:noProof/>
          <w:lang w:eastAsia="nl-BE"/>
        </w:rPr>
        <w:drawing>
          <wp:inline distT="0" distB="0" distL="0" distR="0">
            <wp:extent cx="6524625" cy="3962400"/>
            <wp:effectExtent l="19050" t="0" r="0" b="0"/>
            <wp:docPr id="3" name="Afbeelding 1"/>
            <wp:cNvGraphicFramePr/>
            <a:graphic xmlns:a="http://schemas.openxmlformats.org/drawingml/2006/main">
              <a:graphicData uri="http://schemas.openxmlformats.org/drawingml/2006/picture">
                <pic:pic xmlns:pic="http://schemas.openxmlformats.org/drawingml/2006/picture">
                  <pic:nvPicPr>
                    <pic:cNvPr id="0" name="covertamtambekege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3791" cy="3967967"/>
                    </a:xfrm>
                    <a:prstGeom prst="rect">
                      <a:avLst/>
                    </a:prstGeom>
                  </pic:spPr>
                </pic:pic>
              </a:graphicData>
            </a:graphic>
          </wp:inline>
        </w:drawing>
      </w:r>
    </w:p>
    <w:p w:rsidR="00B84BC0" w:rsidRDefault="00B84BC0" w:rsidP="00B84BC0"/>
    <w:p w:rsidR="00271F43" w:rsidRPr="00271F43" w:rsidRDefault="00271F43" w:rsidP="00271F43">
      <w:pPr>
        <w:jc w:val="right"/>
        <w:rPr>
          <w:b/>
        </w:rPr>
      </w:pPr>
      <w:r w:rsidRPr="00271F43">
        <w:rPr>
          <w:b/>
        </w:rPr>
        <w:t xml:space="preserve">Editie </w:t>
      </w:r>
      <w:r w:rsidR="0059039E">
        <w:rPr>
          <w:b/>
        </w:rPr>
        <w:t>voorjaar 2014 – nummer 2</w:t>
      </w:r>
    </w:p>
    <w:p w:rsidR="00271F43" w:rsidRDefault="00271F43" w:rsidP="00B84BC0"/>
    <w:p w:rsidR="00271F43" w:rsidRDefault="00271F43" w:rsidP="00B84BC0">
      <w:pPr>
        <w:sectPr w:rsidR="00271F43" w:rsidSect="00B84BC0">
          <w:pgSz w:w="11906" w:h="16838"/>
          <w:pgMar w:top="720" w:right="720" w:bottom="720" w:left="720" w:header="708" w:footer="708" w:gutter="0"/>
          <w:cols w:space="708"/>
          <w:docGrid w:linePitch="360"/>
        </w:sectPr>
      </w:pPr>
    </w:p>
    <w:p w:rsidR="00312D41" w:rsidRPr="001A6D3A" w:rsidRDefault="003457EC" w:rsidP="001A6D3A">
      <w:pPr>
        <w:pStyle w:val="Kop1"/>
      </w:pPr>
      <w:r w:rsidRPr="001A6D3A">
        <w:lastRenderedPageBreak/>
        <w:t xml:space="preserve">Erfgoedcafés in </w:t>
      </w:r>
      <w:r w:rsidR="0095784C" w:rsidRPr="001A6D3A">
        <w:t>Bekegem</w:t>
      </w:r>
    </w:p>
    <w:p w:rsidR="00800E88" w:rsidRPr="00C04E72" w:rsidRDefault="00800E88" w:rsidP="00543388">
      <w:pPr>
        <w:jc w:val="right"/>
        <w:rPr>
          <w:sz w:val="18"/>
          <w:szCs w:val="18"/>
        </w:rPr>
      </w:pPr>
      <w:r w:rsidRPr="00C04E72">
        <w:rPr>
          <w:sz w:val="18"/>
          <w:szCs w:val="18"/>
        </w:rPr>
        <w:t>Door Antoon Naert</w:t>
      </w:r>
    </w:p>
    <w:p w:rsidR="0095784C" w:rsidRPr="00C04E72" w:rsidRDefault="0095784C" w:rsidP="00543388">
      <w:pPr>
        <w:rPr>
          <w:sz w:val="18"/>
          <w:szCs w:val="18"/>
        </w:rPr>
      </w:pPr>
      <w:r w:rsidRPr="00C04E72">
        <w:rPr>
          <w:sz w:val="18"/>
          <w:szCs w:val="18"/>
        </w:rPr>
        <w:t xml:space="preserve">Op woensdag 1 – 8 – 15 en 22 oktober </w:t>
      </w:r>
      <w:r w:rsidR="00543388" w:rsidRPr="00C04E72">
        <w:rPr>
          <w:sz w:val="18"/>
          <w:szCs w:val="18"/>
        </w:rPr>
        <w:t xml:space="preserve">2014 </w:t>
      </w:r>
      <w:r w:rsidRPr="00C04E72">
        <w:rPr>
          <w:sz w:val="18"/>
          <w:szCs w:val="18"/>
        </w:rPr>
        <w:t xml:space="preserve">gaat in de kerk van Bekegem </w:t>
      </w:r>
      <w:r w:rsidR="00847A39" w:rsidRPr="00C04E72">
        <w:rPr>
          <w:sz w:val="18"/>
          <w:szCs w:val="18"/>
        </w:rPr>
        <w:t xml:space="preserve">telkens om 19.30 uur </w:t>
      </w:r>
      <w:r w:rsidRPr="00C04E72">
        <w:rPr>
          <w:sz w:val="18"/>
          <w:szCs w:val="18"/>
        </w:rPr>
        <w:t>een reeks ontmoetingen rond erfgoed door.  Antoon Naert, diensthoofd cultuur, toerisme en erfgoed van de gemeente</w:t>
      </w:r>
      <w:r w:rsidR="00543388" w:rsidRPr="00C04E72">
        <w:rPr>
          <w:sz w:val="18"/>
          <w:szCs w:val="18"/>
        </w:rPr>
        <w:t xml:space="preserve"> Ichtegem</w:t>
      </w:r>
      <w:r w:rsidR="00847A39" w:rsidRPr="00C04E72">
        <w:rPr>
          <w:sz w:val="18"/>
          <w:szCs w:val="18"/>
        </w:rPr>
        <w:t>,</w:t>
      </w:r>
      <w:r w:rsidRPr="00C04E72">
        <w:rPr>
          <w:sz w:val="18"/>
          <w:szCs w:val="18"/>
        </w:rPr>
        <w:t xml:space="preserve"> stelt aan de hand van verschillende virtuele tochten doorheen de gemeente het nog zichtbare erfgoed </w:t>
      </w:r>
      <w:r w:rsidR="00847A39" w:rsidRPr="00C04E72">
        <w:rPr>
          <w:sz w:val="18"/>
          <w:szCs w:val="18"/>
        </w:rPr>
        <w:t xml:space="preserve">op een bevattelijke wijze </w:t>
      </w:r>
      <w:r w:rsidRPr="00C04E72">
        <w:rPr>
          <w:sz w:val="18"/>
          <w:szCs w:val="18"/>
        </w:rPr>
        <w:t>aan de geïnteresseerden voor.</w:t>
      </w:r>
    </w:p>
    <w:p w:rsidR="00665D94" w:rsidRPr="00C04E72" w:rsidRDefault="00665D94" w:rsidP="00543388">
      <w:pPr>
        <w:rPr>
          <w:sz w:val="18"/>
          <w:szCs w:val="18"/>
        </w:rPr>
      </w:pPr>
    </w:p>
    <w:p w:rsidR="0095784C" w:rsidRPr="00C04E72" w:rsidRDefault="0095784C" w:rsidP="00543388">
      <w:pPr>
        <w:rPr>
          <w:sz w:val="18"/>
          <w:szCs w:val="18"/>
        </w:rPr>
      </w:pPr>
      <w:r w:rsidRPr="00C04E72">
        <w:rPr>
          <w:sz w:val="18"/>
          <w:szCs w:val="18"/>
        </w:rPr>
        <w:t xml:space="preserve">De eerste avond </w:t>
      </w:r>
      <w:r w:rsidR="008F12B6" w:rsidRPr="00C04E72">
        <w:rPr>
          <w:sz w:val="18"/>
          <w:szCs w:val="18"/>
        </w:rPr>
        <w:t xml:space="preserve">is een </w:t>
      </w:r>
      <w:r w:rsidRPr="00C04E72">
        <w:rPr>
          <w:sz w:val="18"/>
          <w:szCs w:val="18"/>
        </w:rPr>
        <w:t xml:space="preserve">denkbeeldige tocht die aandacht schenkt aan die zaken die de hele gemeente hebben vorm gegeven : bodem, landschap, wegennet, algemene historische feiten…  Zo krijgen we al een goed overzicht van wat Ichtegem als </w:t>
      </w:r>
      <w:r w:rsidR="00800E88" w:rsidRPr="00C04E72">
        <w:rPr>
          <w:sz w:val="18"/>
          <w:szCs w:val="18"/>
        </w:rPr>
        <w:t xml:space="preserve">grote </w:t>
      </w:r>
      <w:r w:rsidRPr="00C04E72">
        <w:rPr>
          <w:sz w:val="18"/>
          <w:szCs w:val="18"/>
        </w:rPr>
        <w:t>gemeente te bieden heeft.</w:t>
      </w:r>
    </w:p>
    <w:p w:rsidR="00665D94" w:rsidRPr="00C04E72" w:rsidRDefault="00665D94" w:rsidP="00543388">
      <w:pPr>
        <w:rPr>
          <w:sz w:val="18"/>
          <w:szCs w:val="18"/>
        </w:rPr>
      </w:pPr>
    </w:p>
    <w:p w:rsidR="0095784C" w:rsidRPr="00C04E72" w:rsidRDefault="0095784C" w:rsidP="00543388">
      <w:pPr>
        <w:rPr>
          <w:sz w:val="18"/>
          <w:szCs w:val="18"/>
        </w:rPr>
      </w:pPr>
      <w:r w:rsidRPr="00C04E72">
        <w:rPr>
          <w:sz w:val="18"/>
          <w:szCs w:val="18"/>
        </w:rPr>
        <w:t>Op de volgende drie avonden lopen we de drie deelgemeenten een voor een af.  We starten in Bekegem</w:t>
      </w:r>
      <w:r w:rsidR="00665D94" w:rsidRPr="00C04E72">
        <w:rPr>
          <w:sz w:val="18"/>
          <w:szCs w:val="18"/>
        </w:rPr>
        <w:t xml:space="preserve"> (8 oktober)</w:t>
      </w:r>
      <w:r w:rsidRPr="00C04E72">
        <w:rPr>
          <w:sz w:val="18"/>
          <w:szCs w:val="18"/>
        </w:rPr>
        <w:t xml:space="preserve"> en zakken zo af via Eernegem</w:t>
      </w:r>
      <w:r w:rsidR="00665D94" w:rsidRPr="00C04E72">
        <w:rPr>
          <w:sz w:val="18"/>
          <w:szCs w:val="18"/>
        </w:rPr>
        <w:t xml:space="preserve"> (15 oktober)</w:t>
      </w:r>
      <w:r w:rsidRPr="00C04E72">
        <w:rPr>
          <w:sz w:val="18"/>
          <w:szCs w:val="18"/>
        </w:rPr>
        <w:t xml:space="preserve"> naar Ichtegem</w:t>
      </w:r>
      <w:r w:rsidR="00665D94" w:rsidRPr="00C04E72">
        <w:rPr>
          <w:sz w:val="18"/>
          <w:szCs w:val="18"/>
        </w:rPr>
        <w:t xml:space="preserve"> (22 oktober)</w:t>
      </w:r>
      <w:r w:rsidRPr="00C04E72">
        <w:rPr>
          <w:sz w:val="18"/>
          <w:szCs w:val="18"/>
        </w:rPr>
        <w:t>.</w:t>
      </w:r>
      <w:r w:rsidR="00847A39" w:rsidRPr="00C04E72">
        <w:rPr>
          <w:sz w:val="18"/>
          <w:szCs w:val="18"/>
        </w:rPr>
        <w:t xml:space="preserve"> </w:t>
      </w:r>
      <w:r w:rsidR="00800E88" w:rsidRPr="00C04E72">
        <w:rPr>
          <w:sz w:val="18"/>
          <w:szCs w:val="18"/>
        </w:rPr>
        <w:t xml:space="preserve">Ook nu weer stappen </w:t>
      </w:r>
      <w:r w:rsidR="008F12B6" w:rsidRPr="00C04E72">
        <w:rPr>
          <w:sz w:val="18"/>
          <w:szCs w:val="18"/>
        </w:rPr>
        <w:t xml:space="preserve">we </w:t>
      </w:r>
      <w:r w:rsidR="00800E88" w:rsidRPr="00C04E72">
        <w:rPr>
          <w:sz w:val="18"/>
          <w:szCs w:val="18"/>
        </w:rPr>
        <w:t>in gedachten van de ene locatie naar de andere en verkennen zo</w:t>
      </w:r>
      <w:r w:rsidR="00847A39" w:rsidRPr="00C04E72">
        <w:rPr>
          <w:sz w:val="18"/>
          <w:szCs w:val="18"/>
        </w:rPr>
        <w:t xml:space="preserve"> het erfgoed in onze </w:t>
      </w:r>
      <w:r w:rsidR="00665D94" w:rsidRPr="00C04E72">
        <w:rPr>
          <w:sz w:val="18"/>
          <w:szCs w:val="18"/>
        </w:rPr>
        <w:t>gemeente</w:t>
      </w:r>
      <w:r w:rsidR="00847A39" w:rsidRPr="00C04E72">
        <w:rPr>
          <w:sz w:val="18"/>
          <w:szCs w:val="18"/>
        </w:rPr>
        <w:t xml:space="preserve">. Een greep uit het aanbod : de </w:t>
      </w:r>
      <w:r w:rsidR="00665D94" w:rsidRPr="00C04E72">
        <w:rPr>
          <w:sz w:val="18"/>
          <w:szCs w:val="18"/>
        </w:rPr>
        <w:t xml:space="preserve">Ichtegemse </w:t>
      </w:r>
      <w:r w:rsidR="00847A39" w:rsidRPr="00C04E72">
        <w:rPr>
          <w:sz w:val="18"/>
          <w:szCs w:val="18"/>
        </w:rPr>
        <w:t>kerken</w:t>
      </w:r>
      <w:r w:rsidR="00474489" w:rsidRPr="00C04E72">
        <w:rPr>
          <w:sz w:val="18"/>
          <w:szCs w:val="18"/>
        </w:rPr>
        <w:t>, kapellen en kastelen</w:t>
      </w:r>
      <w:r w:rsidR="00455905" w:rsidRPr="00C04E72">
        <w:rPr>
          <w:sz w:val="18"/>
          <w:szCs w:val="18"/>
        </w:rPr>
        <w:t>;</w:t>
      </w:r>
      <w:r w:rsidR="00847A39" w:rsidRPr="00C04E72">
        <w:rPr>
          <w:sz w:val="18"/>
          <w:szCs w:val="18"/>
        </w:rPr>
        <w:t xml:space="preserve"> </w:t>
      </w:r>
      <w:r w:rsidR="00455905" w:rsidRPr="00C04E72">
        <w:rPr>
          <w:sz w:val="18"/>
          <w:szCs w:val="18"/>
        </w:rPr>
        <w:t xml:space="preserve">de </w:t>
      </w:r>
      <w:r w:rsidR="00F20FB1" w:rsidRPr="00C04E72">
        <w:rPr>
          <w:sz w:val="18"/>
          <w:szCs w:val="18"/>
        </w:rPr>
        <w:t>heren</w:t>
      </w:r>
      <w:r w:rsidR="00455905" w:rsidRPr="00C04E72">
        <w:rPr>
          <w:sz w:val="18"/>
          <w:szCs w:val="18"/>
        </w:rPr>
        <w:t>huizen</w:t>
      </w:r>
      <w:r w:rsidR="00847A39" w:rsidRPr="00C04E72">
        <w:rPr>
          <w:sz w:val="18"/>
          <w:szCs w:val="18"/>
        </w:rPr>
        <w:t xml:space="preserve"> Mahieu</w:t>
      </w:r>
      <w:r w:rsidR="00455905" w:rsidRPr="00C04E72">
        <w:rPr>
          <w:sz w:val="18"/>
          <w:szCs w:val="18"/>
        </w:rPr>
        <w:t xml:space="preserve">, het </w:t>
      </w:r>
      <w:proofErr w:type="spellStart"/>
      <w:r w:rsidR="00455905" w:rsidRPr="00C04E72">
        <w:rPr>
          <w:sz w:val="18"/>
          <w:szCs w:val="18"/>
        </w:rPr>
        <w:t>Torenhof</w:t>
      </w:r>
      <w:proofErr w:type="spellEnd"/>
      <w:r w:rsidR="00455905" w:rsidRPr="00C04E72">
        <w:rPr>
          <w:sz w:val="18"/>
          <w:szCs w:val="18"/>
        </w:rPr>
        <w:t xml:space="preserve"> en </w:t>
      </w:r>
      <w:proofErr w:type="spellStart"/>
      <w:r w:rsidR="00455905" w:rsidRPr="00C04E72">
        <w:rPr>
          <w:sz w:val="18"/>
          <w:szCs w:val="18"/>
        </w:rPr>
        <w:t>Dekeyzer</w:t>
      </w:r>
      <w:proofErr w:type="spellEnd"/>
      <w:r w:rsidR="00455905" w:rsidRPr="00C04E72">
        <w:rPr>
          <w:sz w:val="18"/>
          <w:szCs w:val="18"/>
        </w:rPr>
        <w:t xml:space="preserve">; de verzameling </w:t>
      </w:r>
      <w:proofErr w:type="spellStart"/>
      <w:r w:rsidR="00455905" w:rsidRPr="00C04E72">
        <w:rPr>
          <w:sz w:val="18"/>
          <w:szCs w:val="18"/>
        </w:rPr>
        <w:t>Duriez</w:t>
      </w:r>
      <w:proofErr w:type="spellEnd"/>
      <w:r w:rsidR="00455905" w:rsidRPr="00C04E72">
        <w:rPr>
          <w:sz w:val="18"/>
          <w:szCs w:val="18"/>
        </w:rPr>
        <w:t xml:space="preserve"> </w:t>
      </w:r>
      <w:r w:rsidR="00455905" w:rsidRPr="00C04E72">
        <w:rPr>
          <w:sz w:val="18"/>
          <w:szCs w:val="18"/>
        </w:rPr>
        <w:lastRenderedPageBreak/>
        <w:t>en</w:t>
      </w:r>
      <w:r w:rsidR="00474489" w:rsidRPr="00C04E72">
        <w:rPr>
          <w:sz w:val="18"/>
          <w:szCs w:val="18"/>
        </w:rPr>
        <w:t xml:space="preserve"> </w:t>
      </w:r>
      <w:r w:rsidR="00455905" w:rsidRPr="00C04E72">
        <w:rPr>
          <w:sz w:val="18"/>
          <w:szCs w:val="18"/>
        </w:rPr>
        <w:t xml:space="preserve">het radiomuseum; </w:t>
      </w:r>
      <w:r w:rsidR="00474489" w:rsidRPr="00C04E72">
        <w:rPr>
          <w:sz w:val="18"/>
          <w:szCs w:val="18"/>
        </w:rPr>
        <w:t>drevenpatronen</w:t>
      </w:r>
      <w:r w:rsidR="00455905" w:rsidRPr="00C04E72">
        <w:rPr>
          <w:sz w:val="18"/>
          <w:szCs w:val="18"/>
        </w:rPr>
        <w:t>, wegennet en relicten van trein en tram</w:t>
      </w:r>
      <w:r w:rsidR="00665D94" w:rsidRPr="00C04E72">
        <w:rPr>
          <w:sz w:val="18"/>
          <w:szCs w:val="18"/>
        </w:rPr>
        <w:t>;</w:t>
      </w:r>
      <w:r w:rsidR="00F20FB1" w:rsidRPr="00C04E72">
        <w:rPr>
          <w:sz w:val="18"/>
          <w:szCs w:val="18"/>
        </w:rPr>
        <w:t xml:space="preserve"> beelden en gedenkplaten in het openbaar domein;</w:t>
      </w:r>
      <w:r w:rsidR="00474489" w:rsidRPr="00C04E72">
        <w:rPr>
          <w:sz w:val="18"/>
          <w:szCs w:val="18"/>
        </w:rPr>
        <w:t xml:space="preserve"> </w:t>
      </w:r>
      <w:r w:rsidR="00455905" w:rsidRPr="00C04E72">
        <w:rPr>
          <w:sz w:val="18"/>
          <w:szCs w:val="18"/>
        </w:rPr>
        <w:t>brouwerij Strubbe en de Ichtegemse streekproducten,</w:t>
      </w:r>
      <w:r w:rsidR="00665D94" w:rsidRPr="00C04E72">
        <w:rPr>
          <w:sz w:val="18"/>
          <w:szCs w:val="18"/>
        </w:rPr>
        <w:t xml:space="preserve"> onze heiligen </w:t>
      </w:r>
      <w:proofErr w:type="spellStart"/>
      <w:r w:rsidR="00665D94" w:rsidRPr="00C04E72">
        <w:rPr>
          <w:sz w:val="18"/>
          <w:szCs w:val="18"/>
        </w:rPr>
        <w:t>Amandus</w:t>
      </w:r>
      <w:proofErr w:type="spellEnd"/>
      <w:r w:rsidR="00665D94" w:rsidRPr="00C04E72">
        <w:rPr>
          <w:sz w:val="18"/>
          <w:szCs w:val="18"/>
        </w:rPr>
        <w:t xml:space="preserve">, </w:t>
      </w:r>
      <w:proofErr w:type="spellStart"/>
      <w:r w:rsidR="00665D94" w:rsidRPr="00C04E72">
        <w:rPr>
          <w:sz w:val="18"/>
          <w:szCs w:val="18"/>
        </w:rPr>
        <w:t>Laurentius</w:t>
      </w:r>
      <w:proofErr w:type="spellEnd"/>
      <w:r w:rsidR="00665D94" w:rsidRPr="00C04E72">
        <w:rPr>
          <w:sz w:val="18"/>
          <w:szCs w:val="18"/>
        </w:rPr>
        <w:t xml:space="preserve">, Martinus, </w:t>
      </w:r>
      <w:proofErr w:type="spellStart"/>
      <w:r w:rsidR="00665D94" w:rsidRPr="00C04E72">
        <w:rPr>
          <w:sz w:val="18"/>
          <w:szCs w:val="18"/>
        </w:rPr>
        <w:t>Medardus</w:t>
      </w:r>
      <w:proofErr w:type="spellEnd"/>
      <w:r w:rsidR="00665D94" w:rsidRPr="00C04E72">
        <w:rPr>
          <w:sz w:val="18"/>
          <w:szCs w:val="18"/>
        </w:rPr>
        <w:t>; gebruiken en verhalen</w:t>
      </w:r>
      <w:r w:rsidR="00F20FB1" w:rsidRPr="00C04E72">
        <w:rPr>
          <w:sz w:val="18"/>
          <w:szCs w:val="18"/>
        </w:rPr>
        <w:t>; coureurs en kasseileggers;</w:t>
      </w:r>
      <w:r w:rsidR="00455905" w:rsidRPr="00C04E72">
        <w:rPr>
          <w:sz w:val="18"/>
          <w:szCs w:val="18"/>
        </w:rPr>
        <w:t xml:space="preserve"> …</w:t>
      </w:r>
      <w:r w:rsidR="00474489" w:rsidRPr="00C04E72">
        <w:rPr>
          <w:sz w:val="18"/>
          <w:szCs w:val="18"/>
        </w:rPr>
        <w:t xml:space="preserve"> </w:t>
      </w:r>
      <w:r w:rsidR="00800E88" w:rsidRPr="00C04E72">
        <w:rPr>
          <w:sz w:val="18"/>
          <w:szCs w:val="18"/>
        </w:rPr>
        <w:t xml:space="preserve">Alles </w:t>
      </w:r>
      <w:r w:rsidR="00665D94" w:rsidRPr="00C04E72">
        <w:rPr>
          <w:sz w:val="18"/>
          <w:szCs w:val="18"/>
        </w:rPr>
        <w:t>gaat</w:t>
      </w:r>
      <w:r w:rsidR="00800E88" w:rsidRPr="00C04E72">
        <w:rPr>
          <w:sz w:val="18"/>
          <w:szCs w:val="18"/>
        </w:rPr>
        <w:t xml:space="preserve"> </w:t>
      </w:r>
      <w:r w:rsidR="00665D94" w:rsidRPr="00C04E72">
        <w:rPr>
          <w:sz w:val="18"/>
          <w:szCs w:val="18"/>
        </w:rPr>
        <w:t>gepaard</w:t>
      </w:r>
      <w:r w:rsidR="00800E88" w:rsidRPr="00C04E72">
        <w:rPr>
          <w:sz w:val="18"/>
          <w:szCs w:val="18"/>
        </w:rPr>
        <w:t xml:space="preserve"> met e</w:t>
      </w:r>
      <w:r w:rsidR="00847A39" w:rsidRPr="00C04E72">
        <w:rPr>
          <w:sz w:val="18"/>
          <w:szCs w:val="18"/>
        </w:rPr>
        <w:t xml:space="preserve">en heel uitgebreide projectie. </w:t>
      </w:r>
      <w:r w:rsidR="00800E88" w:rsidRPr="00C04E72">
        <w:rPr>
          <w:sz w:val="18"/>
          <w:szCs w:val="18"/>
        </w:rPr>
        <w:t>Aanwezigen kri</w:t>
      </w:r>
      <w:r w:rsidR="00847A39" w:rsidRPr="00C04E72">
        <w:rPr>
          <w:sz w:val="18"/>
          <w:szCs w:val="18"/>
        </w:rPr>
        <w:t>j</w:t>
      </w:r>
      <w:r w:rsidR="00800E88" w:rsidRPr="00C04E72">
        <w:rPr>
          <w:sz w:val="18"/>
          <w:szCs w:val="18"/>
        </w:rPr>
        <w:t>gen tevens een stevig gestoffeerde bundel met ac</w:t>
      </w:r>
      <w:r w:rsidR="00847A39" w:rsidRPr="00C04E72">
        <w:rPr>
          <w:sz w:val="18"/>
          <w:szCs w:val="18"/>
        </w:rPr>
        <w:t>htergrondinformatie.</w:t>
      </w:r>
    </w:p>
    <w:p w:rsidR="00665D94" w:rsidRPr="00C04E72" w:rsidRDefault="00665D94" w:rsidP="00543388">
      <w:pPr>
        <w:rPr>
          <w:sz w:val="18"/>
          <w:szCs w:val="18"/>
        </w:rPr>
      </w:pPr>
    </w:p>
    <w:p w:rsidR="00847A39" w:rsidRPr="00C04E72" w:rsidRDefault="00847A39" w:rsidP="00543388">
      <w:pPr>
        <w:rPr>
          <w:sz w:val="18"/>
          <w:szCs w:val="18"/>
        </w:rPr>
      </w:pPr>
      <w:r w:rsidRPr="00C04E72">
        <w:rPr>
          <w:sz w:val="18"/>
          <w:szCs w:val="18"/>
        </w:rPr>
        <w:t>Deze erfgoedcafés zijn gratis</w:t>
      </w:r>
      <w:r w:rsidR="00665D94" w:rsidRPr="00C04E72">
        <w:rPr>
          <w:sz w:val="18"/>
          <w:szCs w:val="18"/>
        </w:rPr>
        <w:t>, we voorzien zelfs nog een kleine kennismaking met onze streekproducten</w:t>
      </w:r>
      <w:r w:rsidRPr="00C04E72">
        <w:rPr>
          <w:sz w:val="18"/>
          <w:szCs w:val="18"/>
        </w:rPr>
        <w:t xml:space="preserve">.  </w:t>
      </w:r>
      <w:r w:rsidR="00EB7963" w:rsidRPr="00C04E72">
        <w:rPr>
          <w:sz w:val="18"/>
          <w:szCs w:val="18"/>
        </w:rPr>
        <w:t xml:space="preserve">Wel graag een mailtje naar </w:t>
      </w:r>
      <w:hyperlink r:id="rId9" w:history="1">
        <w:r w:rsidR="00EB7963" w:rsidRPr="00C04E72">
          <w:rPr>
            <w:rStyle w:val="Hyperlink"/>
            <w:sz w:val="18"/>
            <w:szCs w:val="18"/>
          </w:rPr>
          <w:t>cultuurdienst@ichtegem.be</w:t>
        </w:r>
      </w:hyperlink>
      <w:r w:rsidR="00EB7963" w:rsidRPr="00C04E72">
        <w:rPr>
          <w:sz w:val="18"/>
          <w:szCs w:val="18"/>
        </w:rPr>
        <w:t xml:space="preserve"> als je wil deelnemen.</w:t>
      </w:r>
      <w:r w:rsidR="00F20FB1" w:rsidRPr="00C04E72">
        <w:rPr>
          <w:sz w:val="18"/>
          <w:szCs w:val="18"/>
        </w:rPr>
        <w:t xml:space="preserve">  Zo kunnen we de opkomst inschatten en je in het vervolg op de hoogte houden van erfgoedactiviteiten in de gemeente.</w:t>
      </w:r>
    </w:p>
    <w:p w:rsidR="00B84BC0" w:rsidRPr="006970A2" w:rsidRDefault="00271F43" w:rsidP="001A6D3A">
      <w:pPr>
        <w:pStyle w:val="Kop1"/>
      </w:pPr>
      <w:r>
        <w:t xml:space="preserve">Een </w:t>
      </w:r>
      <w:r w:rsidR="00B84BC0" w:rsidRPr="006970A2">
        <w:t xml:space="preserve">Romeinse munt </w:t>
      </w:r>
      <w:r>
        <w:t xml:space="preserve">te </w:t>
      </w:r>
      <w:r w:rsidR="00B84BC0" w:rsidRPr="006970A2">
        <w:t>Bekegem</w:t>
      </w:r>
    </w:p>
    <w:p w:rsidR="00B84BC0" w:rsidRPr="00C04E72" w:rsidRDefault="00271F43" w:rsidP="00271F43">
      <w:pPr>
        <w:jc w:val="right"/>
        <w:rPr>
          <w:sz w:val="18"/>
          <w:szCs w:val="18"/>
        </w:rPr>
      </w:pPr>
      <w:r w:rsidRPr="00C04E72">
        <w:rPr>
          <w:sz w:val="18"/>
          <w:szCs w:val="18"/>
        </w:rPr>
        <w:t>Door Etienne Sierens</w:t>
      </w:r>
    </w:p>
    <w:p w:rsidR="00B84BC0" w:rsidRPr="00C04E72" w:rsidRDefault="00B84BC0" w:rsidP="00B84BC0">
      <w:pPr>
        <w:rPr>
          <w:b/>
          <w:sz w:val="18"/>
          <w:szCs w:val="18"/>
          <w:u w:val="single"/>
        </w:rPr>
      </w:pPr>
      <w:r w:rsidRPr="00C04E72">
        <w:rPr>
          <w:b/>
          <w:sz w:val="18"/>
          <w:szCs w:val="18"/>
          <w:u w:val="single"/>
        </w:rPr>
        <w:t>Vindplaats</w:t>
      </w:r>
    </w:p>
    <w:p w:rsidR="001A6D3A" w:rsidRPr="00C04E72" w:rsidRDefault="00B84BC0" w:rsidP="00B84BC0">
      <w:pPr>
        <w:rPr>
          <w:sz w:val="18"/>
          <w:szCs w:val="18"/>
        </w:rPr>
      </w:pPr>
      <w:r w:rsidRPr="00C04E72">
        <w:rPr>
          <w:sz w:val="18"/>
          <w:szCs w:val="18"/>
        </w:rPr>
        <w:t>De munt werd gevonden in het voorjaar van 2013 in de tuin van het nummer 29 i</w:t>
      </w:r>
      <w:r w:rsidR="00CC724A" w:rsidRPr="00C04E72">
        <w:rPr>
          <w:sz w:val="18"/>
          <w:szCs w:val="18"/>
        </w:rPr>
        <w:t xml:space="preserve">n de Bevrijdingsweg te Bekegem. </w:t>
      </w:r>
      <w:r w:rsidRPr="00C04E72">
        <w:rPr>
          <w:sz w:val="18"/>
          <w:szCs w:val="18"/>
        </w:rPr>
        <w:t>De plaats is gelegen op on</w:t>
      </w:r>
      <w:r w:rsidR="001A6D3A" w:rsidRPr="00C04E72">
        <w:rPr>
          <w:sz w:val="18"/>
          <w:szCs w:val="18"/>
        </w:rPr>
        <w:t xml:space="preserve">geveer 300 meter van de Zeeweg, </w:t>
      </w:r>
      <w:r w:rsidRPr="00C04E72">
        <w:rPr>
          <w:sz w:val="18"/>
          <w:szCs w:val="18"/>
        </w:rPr>
        <w:t xml:space="preserve">de Romeinse </w:t>
      </w:r>
      <w:r w:rsidR="001A6D3A" w:rsidRPr="00C04E72">
        <w:rPr>
          <w:sz w:val="18"/>
          <w:szCs w:val="18"/>
        </w:rPr>
        <w:t>heerweg</w:t>
      </w:r>
      <w:r w:rsidRPr="00C04E72">
        <w:rPr>
          <w:sz w:val="18"/>
          <w:szCs w:val="18"/>
        </w:rPr>
        <w:t xml:space="preserve"> die Oudenburg</w:t>
      </w:r>
      <w:r w:rsidR="00B20ECB" w:rsidRPr="00B20ECB">
        <w:t xml:space="preserve"> </w:t>
      </w:r>
      <w:r w:rsidR="00B20ECB">
        <w:t xml:space="preserve">over </w:t>
      </w:r>
      <w:proofErr w:type="spellStart"/>
      <w:r w:rsidR="00B20ECB">
        <w:t>Aartrijke</w:t>
      </w:r>
      <w:proofErr w:type="spellEnd"/>
      <w:r w:rsidR="00B20ECB">
        <w:t xml:space="preserve">, </w:t>
      </w:r>
      <w:proofErr w:type="spellStart"/>
      <w:r w:rsidR="00B20ECB">
        <w:t>Torhout</w:t>
      </w:r>
      <w:proofErr w:type="spellEnd"/>
      <w:r w:rsidR="00B20ECB">
        <w:t xml:space="preserve">… verbindt met </w:t>
      </w:r>
      <w:proofErr w:type="spellStart"/>
      <w:r w:rsidR="00B20ECB">
        <w:t>Bavai</w:t>
      </w:r>
      <w:proofErr w:type="spellEnd"/>
      <w:r w:rsidR="00B20ECB">
        <w:t>.</w:t>
      </w:r>
      <w:r w:rsidRPr="00C04E72">
        <w:rPr>
          <w:sz w:val="18"/>
          <w:szCs w:val="18"/>
        </w:rPr>
        <w:t xml:space="preserve"> De Bevrijdingsweg is 3,</w:t>
      </w:r>
      <w:r w:rsidR="00CC724A" w:rsidRPr="00C04E72">
        <w:rPr>
          <w:sz w:val="18"/>
          <w:szCs w:val="18"/>
        </w:rPr>
        <w:t xml:space="preserve">5 km van Oudenburg verwijderd </w:t>
      </w:r>
      <w:r w:rsidR="00B20ECB">
        <w:rPr>
          <w:sz w:val="18"/>
          <w:szCs w:val="18"/>
        </w:rPr>
        <w:t>al</w:t>
      </w:r>
      <w:r w:rsidRPr="00C04E72">
        <w:rPr>
          <w:sz w:val="18"/>
          <w:szCs w:val="18"/>
        </w:rPr>
        <w:t xml:space="preserve">waar een militair kamp was </w:t>
      </w:r>
      <w:r w:rsidRPr="00C04E72">
        <w:rPr>
          <w:sz w:val="18"/>
          <w:szCs w:val="18"/>
        </w:rPr>
        <w:lastRenderedPageBreak/>
        <w:t>gevestigd om het binnenland te beveiligen tegen Germaanse invallen vanuit zee. Veldprospectie doet vermoeden dat er in de omgeving waarschijnlijk een intense bedrijvigheid was gedurende de Romeinse tijd.</w:t>
      </w:r>
    </w:p>
    <w:p w:rsidR="00B84BC0" w:rsidRPr="00C04E72" w:rsidRDefault="00B84BC0" w:rsidP="00B84BC0">
      <w:pPr>
        <w:rPr>
          <w:sz w:val="18"/>
          <w:szCs w:val="18"/>
        </w:rPr>
      </w:pPr>
      <w:r w:rsidRPr="00C04E72">
        <w:rPr>
          <w:sz w:val="18"/>
          <w:szCs w:val="18"/>
        </w:rPr>
        <w:t xml:space="preserve">De munt werd geslagen tussen 276 en 282 na Christus </w:t>
      </w:r>
      <w:r w:rsidR="00800E88" w:rsidRPr="00C04E72">
        <w:rPr>
          <w:sz w:val="18"/>
          <w:szCs w:val="18"/>
        </w:rPr>
        <w:t xml:space="preserve">in Sisak, Joegoslavië, </w:t>
      </w:r>
      <w:r w:rsidRPr="00C04E72">
        <w:rPr>
          <w:sz w:val="18"/>
          <w:szCs w:val="18"/>
        </w:rPr>
        <w:t xml:space="preserve">en vermoedelijk vóór </w:t>
      </w:r>
      <w:r w:rsidR="00B20ECB">
        <w:rPr>
          <w:sz w:val="18"/>
          <w:szCs w:val="18"/>
        </w:rPr>
        <w:t>410</w:t>
      </w:r>
      <w:r w:rsidRPr="00C04E72">
        <w:rPr>
          <w:sz w:val="18"/>
          <w:szCs w:val="18"/>
        </w:rPr>
        <w:t xml:space="preserve"> na Christus verloren, in die periode verlieten de Romeinen onze streek. De munt is niet zo erg afgesleten (wel verweerd), wat doet vermoeden dat ze werd verloren niet zo lang na het vervaardigen ervan.</w:t>
      </w:r>
    </w:p>
    <w:p w:rsidR="00EB7963" w:rsidRPr="00C04E72" w:rsidRDefault="00EB7963" w:rsidP="00B84BC0">
      <w:pPr>
        <w:rPr>
          <w:sz w:val="18"/>
          <w:szCs w:val="18"/>
        </w:rPr>
      </w:pPr>
    </w:p>
    <w:p w:rsidR="00EB7963" w:rsidRPr="00EC2ECE" w:rsidRDefault="00EB7963" w:rsidP="00EB7963">
      <w:pPr>
        <w:rPr>
          <w:b/>
          <w:sz w:val="18"/>
          <w:szCs w:val="18"/>
          <w:u w:val="single"/>
        </w:rPr>
      </w:pPr>
      <w:r w:rsidRPr="00EC2ECE">
        <w:rPr>
          <w:b/>
          <w:sz w:val="18"/>
          <w:szCs w:val="18"/>
          <w:u w:val="single"/>
        </w:rPr>
        <w:t>Beschrijving</w:t>
      </w:r>
    </w:p>
    <w:p w:rsidR="00B84BC0" w:rsidRPr="00EC2ECE" w:rsidRDefault="00917DEA" w:rsidP="00B84BC0">
      <w:pPr>
        <w:rPr>
          <w:sz w:val="18"/>
          <w:szCs w:val="18"/>
        </w:rPr>
      </w:pPr>
      <w:r>
        <w:rPr>
          <w:noProof/>
          <w:sz w:val="18"/>
          <w:szCs w:val="18"/>
          <w:lang w:eastAsia="nl-BE"/>
        </w:rPr>
        <w:drawing>
          <wp:anchor distT="0" distB="0" distL="114300" distR="114300" simplePos="0" relativeHeight="251662336" behindDoc="0" locked="0" layoutInCell="1" allowOverlap="1" wp14:anchorId="734C8B60" wp14:editId="5A8BCD9F">
            <wp:simplePos x="0" y="0"/>
            <wp:positionH relativeFrom="column">
              <wp:posOffset>3562350</wp:posOffset>
            </wp:positionH>
            <wp:positionV relativeFrom="paragraph">
              <wp:posOffset>996315</wp:posOffset>
            </wp:positionV>
            <wp:extent cx="990600" cy="1352550"/>
            <wp:effectExtent l="0" t="0" r="0" b="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u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352550"/>
                    </a:xfrm>
                    <a:prstGeom prst="rect">
                      <a:avLst/>
                    </a:prstGeom>
                  </pic:spPr>
                </pic:pic>
              </a:graphicData>
            </a:graphic>
          </wp:anchor>
        </w:drawing>
      </w:r>
      <w:r w:rsidR="00B84BC0" w:rsidRPr="00C04E72">
        <w:rPr>
          <w:noProof/>
          <w:sz w:val="18"/>
          <w:szCs w:val="18"/>
          <w:lang w:eastAsia="nl-BE"/>
        </w:rPr>
        <w:drawing>
          <wp:inline distT="0" distB="0" distL="0" distR="0" wp14:anchorId="0494195A" wp14:editId="409D532F">
            <wp:extent cx="1400175" cy="1413446"/>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1750" cy="1415036"/>
                    </a:xfrm>
                    <a:prstGeom prst="rect">
                      <a:avLst/>
                    </a:prstGeom>
                  </pic:spPr>
                </pic:pic>
              </a:graphicData>
            </a:graphic>
          </wp:inline>
        </w:drawing>
      </w:r>
      <w:r w:rsidR="00B84BC0" w:rsidRPr="00EC2ECE">
        <w:rPr>
          <w:sz w:val="18"/>
          <w:szCs w:val="18"/>
        </w:rPr>
        <w:t xml:space="preserve">  </w:t>
      </w:r>
      <w:r w:rsidR="00B84BC0" w:rsidRPr="00C04E72">
        <w:rPr>
          <w:noProof/>
          <w:sz w:val="18"/>
          <w:szCs w:val="18"/>
          <w:lang w:eastAsia="nl-BE"/>
        </w:rPr>
        <w:drawing>
          <wp:inline distT="0" distB="0" distL="0" distR="0" wp14:anchorId="6E8D0278" wp14:editId="32A4B1FA">
            <wp:extent cx="1400175" cy="1400175"/>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1750" cy="1401750"/>
                    </a:xfrm>
                    <a:prstGeom prst="rect">
                      <a:avLst/>
                    </a:prstGeom>
                  </pic:spPr>
                </pic:pic>
              </a:graphicData>
            </a:graphic>
          </wp:inline>
        </w:drawing>
      </w:r>
    </w:p>
    <w:p w:rsidR="00B84BC0" w:rsidRPr="00EC2ECE" w:rsidRDefault="00B84BC0" w:rsidP="00EB7963">
      <w:pPr>
        <w:rPr>
          <w:sz w:val="18"/>
          <w:szCs w:val="18"/>
        </w:rPr>
      </w:pPr>
      <w:r w:rsidRPr="00EC2ECE">
        <w:rPr>
          <w:sz w:val="18"/>
          <w:szCs w:val="18"/>
        </w:rPr>
        <w:t>VZ: IMP</w:t>
      </w:r>
      <w:r w:rsidR="00EB7963" w:rsidRPr="00EC2ECE">
        <w:rPr>
          <w:sz w:val="18"/>
          <w:szCs w:val="18"/>
        </w:rPr>
        <w:t>(</w:t>
      </w:r>
      <w:proofErr w:type="spellStart"/>
      <w:r w:rsidR="00EB7963" w:rsidRPr="00EC2ECE">
        <w:rPr>
          <w:sz w:val="18"/>
          <w:szCs w:val="18"/>
        </w:rPr>
        <w:t>erator</w:t>
      </w:r>
      <w:proofErr w:type="spellEnd"/>
      <w:r w:rsidR="00EB7963" w:rsidRPr="00EC2ECE">
        <w:rPr>
          <w:sz w:val="18"/>
          <w:szCs w:val="18"/>
        </w:rPr>
        <w:t>)</w:t>
      </w:r>
      <w:r w:rsidRPr="00EC2ECE">
        <w:rPr>
          <w:sz w:val="18"/>
          <w:szCs w:val="18"/>
        </w:rPr>
        <w:t xml:space="preserve"> C</w:t>
      </w:r>
      <w:r w:rsidR="00EB7963" w:rsidRPr="00EC2ECE">
        <w:rPr>
          <w:sz w:val="18"/>
          <w:szCs w:val="18"/>
        </w:rPr>
        <w:t>(</w:t>
      </w:r>
      <w:proofErr w:type="spellStart"/>
      <w:r w:rsidR="00EB7963" w:rsidRPr="00EC2ECE">
        <w:rPr>
          <w:sz w:val="18"/>
          <w:szCs w:val="18"/>
        </w:rPr>
        <w:t>aius</w:t>
      </w:r>
      <w:proofErr w:type="spellEnd"/>
      <w:r w:rsidR="00EB7963" w:rsidRPr="00EC2ECE">
        <w:rPr>
          <w:sz w:val="18"/>
          <w:szCs w:val="18"/>
        </w:rPr>
        <w:t>)</w:t>
      </w:r>
      <w:r w:rsidRPr="00EC2ECE">
        <w:rPr>
          <w:sz w:val="18"/>
          <w:szCs w:val="18"/>
        </w:rPr>
        <w:t>M</w:t>
      </w:r>
      <w:r w:rsidR="00EB7963" w:rsidRPr="00EC2ECE">
        <w:rPr>
          <w:sz w:val="18"/>
          <w:szCs w:val="18"/>
        </w:rPr>
        <w:t>(</w:t>
      </w:r>
      <w:proofErr w:type="spellStart"/>
      <w:r w:rsidR="00EB7963" w:rsidRPr="00EC2ECE">
        <w:rPr>
          <w:sz w:val="18"/>
          <w:szCs w:val="18"/>
        </w:rPr>
        <w:t>arcus</w:t>
      </w:r>
      <w:proofErr w:type="spellEnd"/>
      <w:r w:rsidR="00EB7963" w:rsidRPr="00EC2ECE">
        <w:rPr>
          <w:sz w:val="18"/>
          <w:szCs w:val="18"/>
        </w:rPr>
        <w:t>)</w:t>
      </w:r>
      <w:r w:rsidRPr="00EC2ECE">
        <w:rPr>
          <w:sz w:val="18"/>
          <w:szCs w:val="18"/>
        </w:rPr>
        <w:t xml:space="preserve"> AVR</w:t>
      </w:r>
      <w:r w:rsidR="00EB7963" w:rsidRPr="00EC2ECE">
        <w:rPr>
          <w:sz w:val="18"/>
          <w:szCs w:val="18"/>
        </w:rPr>
        <w:t>(</w:t>
      </w:r>
      <w:proofErr w:type="spellStart"/>
      <w:r w:rsidR="00EB7963" w:rsidRPr="00EC2ECE">
        <w:rPr>
          <w:sz w:val="18"/>
          <w:szCs w:val="18"/>
        </w:rPr>
        <w:t>elius</w:t>
      </w:r>
      <w:proofErr w:type="spellEnd"/>
      <w:r w:rsidR="00EB7963" w:rsidRPr="00EC2ECE">
        <w:rPr>
          <w:sz w:val="18"/>
          <w:szCs w:val="18"/>
        </w:rPr>
        <w:t>)</w:t>
      </w:r>
      <w:r w:rsidRPr="00EC2ECE">
        <w:rPr>
          <w:sz w:val="18"/>
          <w:szCs w:val="18"/>
        </w:rPr>
        <w:t xml:space="preserve"> PROBUS P(ius)</w:t>
      </w:r>
      <w:r w:rsidR="00EB7963" w:rsidRPr="00EC2ECE">
        <w:rPr>
          <w:sz w:val="18"/>
          <w:szCs w:val="18"/>
        </w:rPr>
        <w:t xml:space="preserve"> </w:t>
      </w:r>
      <w:r w:rsidRPr="00EC2ECE">
        <w:rPr>
          <w:sz w:val="18"/>
          <w:szCs w:val="18"/>
        </w:rPr>
        <w:t>F</w:t>
      </w:r>
      <w:r w:rsidR="00EB7963" w:rsidRPr="00EC2ECE">
        <w:rPr>
          <w:sz w:val="18"/>
          <w:szCs w:val="18"/>
        </w:rPr>
        <w:t>(</w:t>
      </w:r>
      <w:proofErr w:type="spellStart"/>
      <w:r w:rsidR="00EB7963" w:rsidRPr="00EC2ECE">
        <w:rPr>
          <w:sz w:val="18"/>
          <w:szCs w:val="18"/>
        </w:rPr>
        <w:t>elix</w:t>
      </w:r>
      <w:proofErr w:type="spellEnd"/>
      <w:r w:rsidR="00EB7963" w:rsidRPr="00EC2ECE">
        <w:rPr>
          <w:sz w:val="18"/>
          <w:szCs w:val="18"/>
        </w:rPr>
        <w:t>)</w:t>
      </w:r>
      <w:r w:rsidRPr="00EC2ECE">
        <w:rPr>
          <w:sz w:val="18"/>
          <w:szCs w:val="18"/>
        </w:rPr>
        <w:t xml:space="preserve"> AVG</w:t>
      </w:r>
      <w:r w:rsidR="00EB7963" w:rsidRPr="00EC2ECE">
        <w:rPr>
          <w:sz w:val="18"/>
          <w:szCs w:val="18"/>
        </w:rPr>
        <w:t>(</w:t>
      </w:r>
      <w:proofErr w:type="spellStart"/>
      <w:r w:rsidR="00EB7963" w:rsidRPr="00EC2ECE">
        <w:rPr>
          <w:sz w:val="18"/>
          <w:szCs w:val="18"/>
        </w:rPr>
        <w:t>ustus</w:t>
      </w:r>
      <w:proofErr w:type="spellEnd"/>
      <w:r w:rsidR="00EB7963" w:rsidRPr="00EC2ECE">
        <w:rPr>
          <w:sz w:val="18"/>
          <w:szCs w:val="18"/>
        </w:rPr>
        <w:t>)</w:t>
      </w:r>
    </w:p>
    <w:p w:rsidR="00B84BC0" w:rsidRPr="00EC2ECE" w:rsidRDefault="00B84BC0" w:rsidP="00EB7963">
      <w:pPr>
        <w:rPr>
          <w:sz w:val="18"/>
          <w:szCs w:val="18"/>
          <w:lang w:val="en-US"/>
        </w:rPr>
      </w:pPr>
      <w:r w:rsidRPr="00EC2ECE">
        <w:rPr>
          <w:sz w:val="18"/>
          <w:szCs w:val="18"/>
          <w:lang w:val="en-US"/>
        </w:rPr>
        <w:t>KZ: CLEM</w:t>
      </w:r>
      <w:r w:rsidR="00EB7963" w:rsidRPr="00EC2ECE">
        <w:rPr>
          <w:sz w:val="18"/>
          <w:szCs w:val="18"/>
          <w:lang w:val="en-US"/>
        </w:rPr>
        <w:t>(</w:t>
      </w:r>
      <w:proofErr w:type="spellStart"/>
      <w:r w:rsidR="00EB7963" w:rsidRPr="00EC2ECE">
        <w:rPr>
          <w:sz w:val="18"/>
          <w:szCs w:val="18"/>
          <w:lang w:val="en-US"/>
        </w:rPr>
        <w:t>entia</w:t>
      </w:r>
      <w:proofErr w:type="spellEnd"/>
      <w:r w:rsidR="00EB7963" w:rsidRPr="00EC2ECE">
        <w:rPr>
          <w:sz w:val="18"/>
          <w:szCs w:val="18"/>
          <w:lang w:val="en-US"/>
        </w:rPr>
        <w:t>)</w:t>
      </w:r>
      <w:r w:rsidRPr="00EC2ECE">
        <w:rPr>
          <w:sz w:val="18"/>
          <w:szCs w:val="18"/>
          <w:lang w:val="en-US"/>
        </w:rPr>
        <w:t xml:space="preserve"> TEMP</w:t>
      </w:r>
      <w:r w:rsidR="00EB7963" w:rsidRPr="00EC2ECE">
        <w:rPr>
          <w:sz w:val="18"/>
          <w:szCs w:val="18"/>
          <w:lang w:val="en-US"/>
        </w:rPr>
        <w:t>(</w:t>
      </w:r>
      <w:proofErr w:type="spellStart"/>
      <w:r w:rsidR="00EB7963" w:rsidRPr="00EC2ECE">
        <w:rPr>
          <w:sz w:val="18"/>
          <w:szCs w:val="18"/>
          <w:lang w:val="en-US"/>
        </w:rPr>
        <w:t>erata</w:t>
      </w:r>
      <w:proofErr w:type="spellEnd"/>
      <w:r w:rsidR="00EB7963" w:rsidRPr="00EC2ECE">
        <w:rPr>
          <w:sz w:val="18"/>
          <w:szCs w:val="18"/>
          <w:lang w:val="en-US"/>
        </w:rPr>
        <w:t>)</w:t>
      </w:r>
    </w:p>
    <w:p w:rsidR="00B84BC0" w:rsidRPr="00C04E72" w:rsidRDefault="00B84BC0" w:rsidP="00EB7963">
      <w:pPr>
        <w:rPr>
          <w:sz w:val="18"/>
          <w:szCs w:val="18"/>
        </w:rPr>
      </w:pPr>
      <w:r w:rsidRPr="00C04E72">
        <w:rPr>
          <w:sz w:val="18"/>
          <w:szCs w:val="18"/>
        </w:rPr>
        <w:t>Keizer naar rechts, houd een scepter vast met een arend erop. Hij ontvangt een globe</w:t>
      </w:r>
      <w:r w:rsidR="00EB7963" w:rsidRPr="00C04E72">
        <w:rPr>
          <w:sz w:val="18"/>
          <w:szCs w:val="18"/>
        </w:rPr>
        <w:t xml:space="preserve"> (wereldheerschappij)</w:t>
      </w:r>
      <w:r w:rsidRPr="00C04E72">
        <w:rPr>
          <w:sz w:val="18"/>
          <w:szCs w:val="18"/>
        </w:rPr>
        <w:t xml:space="preserve"> van </w:t>
      </w:r>
      <w:r w:rsidR="00EB7963" w:rsidRPr="00C04E72">
        <w:rPr>
          <w:sz w:val="18"/>
          <w:szCs w:val="18"/>
        </w:rPr>
        <w:t xml:space="preserve">oppergod </w:t>
      </w:r>
      <w:r w:rsidRPr="00C04E72">
        <w:rPr>
          <w:sz w:val="18"/>
          <w:szCs w:val="18"/>
        </w:rPr>
        <w:t>Jupiter staande naar links, die een scepter vasthoudt.</w:t>
      </w:r>
    </w:p>
    <w:p w:rsidR="00B84BC0" w:rsidRPr="00C04E72" w:rsidRDefault="00B84BC0" w:rsidP="00EB7963">
      <w:pPr>
        <w:rPr>
          <w:sz w:val="18"/>
          <w:szCs w:val="18"/>
        </w:rPr>
      </w:pPr>
      <w:r w:rsidRPr="00C04E72">
        <w:rPr>
          <w:sz w:val="18"/>
          <w:szCs w:val="18"/>
        </w:rPr>
        <w:t>B</w:t>
      </w:r>
      <w:r w:rsidR="00EB7963" w:rsidRPr="00C04E72">
        <w:rPr>
          <w:sz w:val="18"/>
          <w:szCs w:val="18"/>
        </w:rPr>
        <w:t xml:space="preserve"> </w:t>
      </w:r>
      <w:r w:rsidRPr="00C04E72">
        <w:rPr>
          <w:sz w:val="18"/>
          <w:szCs w:val="18"/>
        </w:rPr>
        <w:t>XXI</w:t>
      </w:r>
      <w:r w:rsidR="00A77B7D">
        <w:rPr>
          <w:sz w:val="18"/>
          <w:szCs w:val="18"/>
        </w:rPr>
        <w:t xml:space="preserve">: </w:t>
      </w:r>
      <w:r w:rsidR="00B20ECB">
        <w:rPr>
          <w:sz w:val="18"/>
          <w:szCs w:val="18"/>
        </w:rPr>
        <w:t>d</w:t>
      </w:r>
      <w:r w:rsidR="00B20ECB" w:rsidRPr="00C04E72">
        <w:rPr>
          <w:sz w:val="18"/>
          <w:szCs w:val="18"/>
        </w:rPr>
        <w:t>e letter B boven de XXI op de keerzijde wijst op een muntplaats in het oostelijke deel van het Romeinse Rijk.</w:t>
      </w:r>
      <w:r w:rsidR="00B20ECB">
        <w:rPr>
          <w:sz w:val="18"/>
          <w:szCs w:val="18"/>
        </w:rPr>
        <w:t xml:space="preserve"> </w:t>
      </w:r>
      <w:r w:rsidR="00B20ECB" w:rsidRPr="00B20ECB">
        <w:rPr>
          <w:sz w:val="18"/>
          <w:szCs w:val="18"/>
        </w:rPr>
        <w:t xml:space="preserve">Het </w:t>
      </w:r>
      <w:proofErr w:type="spellStart"/>
      <w:r w:rsidR="00B20ECB" w:rsidRPr="00B20ECB">
        <w:rPr>
          <w:sz w:val="18"/>
          <w:szCs w:val="18"/>
        </w:rPr>
        <w:t>waardemerk</w:t>
      </w:r>
      <w:proofErr w:type="spellEnd"/>
      <w:r w:rsidR="00B20ECB" w:rsidRPr="00B20ECB">
        <w:rPr>
          <w:sz w:val="18"/>
          <w:szCs w:val="18"/>
        </w:rPr>
        <w:t xml:space="preserve"> XXI </w:t>
      </w:r>
      <w:r w:rsidR="00B20ECB">
        <w:rPr>
          <w:sz w:val="18"/>
          <w:szCs w:val="18"/>
        </w:rPr>
        <w:t>wordt verklaard</w:t>
      </w:r>
      <w:r w:rsidR="00B20ECB" w:rsidRPr="00B20ECB">
        <w:rPr>
          <w:sz w:val="18"/>
          <w:szCs w:val="18"/>
        </w:rPr>
        <w:t xml:space="preserve"> als: 20 van deze munten = 1 aureus. Er zijn evenwel meerdere theorieën over de betekenis van d</w:t>
      </w:r>
      <w:r w:rsidR="00917DEA">
        <w:rPr>
          <w:sz w:val="18"/>
          <w:szCs w:val="18"/>
        </w:rPr>
        <w:t xml:space="preserve">it </w:t>
      </w:r>
      <w:r w:rsidR="00B20ECB" w:rsidRPr="00B20ECB">
        <w:rPr>
          <w:sz w:val="18"/>
          <w:szCs w:val="18"/>
        </w:rPr>
        <w:t>merkteken.</w:t>
      </w:r>
    </w:p>
    <w:p w:rsidR="00EB7963" w:rsidRPr="00C04E72" w:rsidRDefault="00EB7963" w:rsidP="00EB7963">
      <w:pPr>
        <w:rPr>
          <w:sz w:val="18"/>
          <w:szCs w:val="18"/>
        </w:rPr>
      </w:pPr>
    </w:p>
    <w:p w:rsidR="00EB7963" w:rsidRPr="00C04E72" w:rsidRDefault="00EB7963" w:rsidP="00EB7963">
      <w:pPr>
        <w:rPr>
          <w:b/>
          <w:sz w:val="18"/>
          <w:szCs w:val="18"/>
          <w:u w:val="single"/>
        </w:rPr>
      </w:pPr>
      <w:r w:rsidRPr="00C04E72">
        <w:rPr>
          <w:b/>
          <w:sz w:val="18"/>
          <w:szCs w:val="18"/>
          <w:u w:val="single"/>
        </w:rPr>
        <w:t xml:space="preserve">Een </w:t>
      </w:r>
      <w:proofErr w:type="spellStart"/>
      <w:r w:rsidRPr="00C04E72">
        <w:rPr>
          <w:b/>
          <w:sz w:val="18"/>
          <w:szCs w:val="18"/>
          <w:u w:val="single"/>
        </w:rPr>
        <w:t>antonianus</w:t>
      </w:r>
      <w:proofErr w:type="spellEnd"/>
    </w:p>
    <w:p w:rsidR="00B84BC0" w:rsidRPr="00C04E72" w:rsidRDefault="00B84BC0" w:rsidP="00B84BC0">
      <w:pPr>
        <w:rPr>
          <w:sz w:val="18"/>
          <w:szCs w:val="18"/>
        </w:rPr>
      </w:pPr>
      <w:r w:rsidRPr="00C04E72">
        <w:rPr>
          <w:sz w:val="18"/>
          <w:szCs w:val="18"/>
        </w:rPr>
        <w:t xml:space="preserve">Het betreft een bronzen muntje dat men in de Romeinse tijd een </w:t>
      </w:r>
      <w:proofErr w:type="spellStart"/>
      <w:r w:rsidRPr="00C04E72">
        <w:rPr>
          <w:sz w:val="18"/>
          <w:szCs w:val="18"/>
        </w:rPr>
        <w:t>antonianus</w:t>
      </w:r>
      <w:proofErr w:type="spellEnd"/>
      <w:r w:rsidRPr="00C04E72">
        <w:rPr>
          <w:sz w:val="18"/>
          <w:szCs w:val="18"/>
        </w:rPr>
        <w:t xml:space="preserve"> noemde. Het werd vervaardigd in de jaren 276 tot 282 na Christus toen Probus keizer van het Romeinse Rijk was.</w:t>
      </w:r>
      <w:r w:rsidR="00CC724A" w:rsidRPr="00C04E72">
        <w:rPr>
          <w:sz w:val="18"/>
          <w:szCs w:val="18"/>
        </w:rPr>
        <w:t xml:space="preserve"> </w:t>
      </w:r>
      <w:r w:rsidRPr="00C04E72">
        <w:rPr>
          <w:sz w:val="18"/>
          <w:szCs w:val="18"/>
        </w:rPr>
        <w:t xml:space="preserve">De </w:t>
      </w:r>
      <w:proofErr w:type="spellStart"/>
      <w:r w:rsidRPr="00C04E72">
        <w:rPr>
          <w:sz w:val="18"/>
          <w:szCs w:val="18"/>
        </w:rPr>
        <w:t>antonianus</w:t>
      </w:r>
      <w:proofErr w:type="spellEnd"/>
      <w:r w:rsidRPr="00C04E72">
        <w:rPr>
          <w:sz w:val="18"/>
          <w:szCs w:val="18"/>
        </w:rPr>
        <w:t xml:space="preserve"> werd door </w:t>
      </w:r>
      <w:proofErr w:type="spellStart"/>
      <w:r w:rsidRPr="00C04E72">
        <w:rPr>
          <w:sz w:val="18"/>
          <w:szCs w:val="18"/>
        </w:rPr>
        <w:t>Caracal</w:t>
      </w:r>
      <w:r w:rsidR="00CC724A" w:rsidRPr="00C04E72">
        <w:rPr>
          <w:sz w:val="18"/>
          <w:szCs w:val="18"/>
        </w:rPr>
        <w:t>l</w:t>
      </w:r>
      <w:r w:rsidRPr="00C04E72">
        <w:rPr>
          <w:sz w:val="18"/>
          <w:szCs w:val="18"/>
        </w:rPr>
        <w:t>a</w:t>
      </w:r>
      <w:proofErr w:type="spellEnd"/>
      <w:r w:rsidRPr="00C04E72">
        <w:rPr>
          <w:sz w:val="18"/>
          <w:szCs w:val="18"/>
        </w:rPr>
        <w:t xml:space="preserve"> (198-217) in omloop gebracht. De munt toont steeds de keizer met stralenkroon. Oorspronkelijk w</w:t>
      </w:r>
      <w:r w:rsidR="00EB7963" w:rsidRPr="00C04E72">
        <w:rPr>
          <w:sz w:val="18"/>
          <w:szCs w:val="18"/>
        </w:rPr>
        <w:t xml:space="preserve">as de </w:t>
      </w:r>
      <w:proofErr w:type="spellStart"/>
      <w:r w:rsidR="00EB7963" w:rsidRPr="00C04E72">
        <w:rPr>
          <w:sz w:val="18"/>
          <w:szCs w:val="18"/>
        </w:rPr>
        <w:t>antonianus</w:t>
      </w:r>
      <w:proofErr w:type="spellEnd"/>
      <w:r w:rsidR="00EB7963" w:rsidRPr="00C04E72">
        <w:rPr>
          <w:sz w:val="18"/>
          <w:szCs w:val="18"/>
        </w:rPr>
        <w:t xml:space="preserve"> een zilvermunt</w:t>
      </w:r>
      <w:r w:rsidRPr="00C04E72">
        <w:rPr>
          <w:sz w:val="18"/>
          <w:szCs w:val="18"/>
        </w:rPr>
        <w:t xml:space="preserve">. Onder de regering van </w:t>
      </w:r>
      <w:proofErr w:type="spellStart"/>
      <w:r w:rsidRPr="00C04E72">
        <w:rPr>
          <w:sz w:val="18"/>
          <w:szCs w:val="18"/>
        </w:rPr>
        <w:t>Gallienus</w:t>
      </w:r>
      <w:proofErr w:type="spellEnd"/>
      <w:r w:rsidRPr="00C04E72">
        <w:rPr>
          <w:sz w:val="18"/>
          <w:szCs w:val="18"/>
        </w:rPr>
        <w:t xml:space="preserve"> (253-268) was deze munt herleid t</w:t>
      </w:r>
      <w:r w:rsidR="00EB7963" w:rsidRPr="00C04E72">
        <w:rPr>
          <w:sz w:val="18"/>
          <w:szCs w:val="18"/>
        </w:rPr>
        <w:t xml:space="preserve">ot een bronzen of koperen munt </w:t>
      </w:r>
      <w:r w:rsidRPr="00C04E72">
        <w:rPr>
          <w:sz w:val="18"/>
          <w:szCs w:val="18"/>
        </w:rPr>
        <w:t>bedekt met een klein laagje zilver.</w:t>
      </w:r>
      <w:r w:rsidR="00CC724A" w:rsidRPr="00C04E72">
        <w:rPr>
          <w:sz w:val="18"/>
          <w:szCs w:val="18"/>
        </w:rPr>
        <w:t xml:space="preserve"> </w:t>
      </w:r>
      <w:r w:rsidRPr="00C04E72">
        <w:rPr>
          <w:sz w:val="18"/>
          <w:szCs w:val="18"/>
        </w:rPr>
        <w:t xml:space="preserve">Onder de regering van </w:t>
      </w:r>
      <w:proofErr w:type="spellStart"/>
      <w:r w:rsidRPr="00C04E72">
        <w:rPr>
          <w:sz w:val="18"/>
          <w:szCs w:val="18"/>
        </w:rPr>
        <w:t>Aurelianus</w:t>
      </w:r>
      <w:proofErr w:type="spellEnd"/>
      <w:r w:rsidRPr="00C04E72">
        <w:rPr>
          <w:sz w:val="18"/>
          <w:szCs w:val="18"/>
        </w:rPr>
        <w:t xml:space="preserve"> (270-275) werd een munthervorming doorgevoerd. Hij vergrootte de afmeting van de </w:t>
      </w:r>
      <w:proofErr w:type="spellStart"/>
      <w:r w:rsidRPr="00C04E72">
        <w:rPr>
          <w:sz w:val="18"/>
          <w:szCs w:val="18"/>
        </w:rPr>
        <w:t>antonianus</w:t>
      </w:r>
      <w:proofErr w:type="spellEnd"/>
      <w:r w:rsidRPr="00C04E72">
        <w:rPr>
          <w:sz w:val="18"/>
          <w:szCs w:val="18"/>
        </w:rPr>
        <w:t xml:space="preserve">. </w:t>
      </w:r>
    </w:p>
    <w:p w:rsidR="00271F43" w:rsidRPr="00C04E72" w:rsidRDefault="00271F43" w:rsidP="00271F43">
      <w:pPr>
        <w:rPr>
          <w:sz w:val="18"/>
          <w:szCs w:val="18"/>
        </w:rPr>
      </w:pPr>
    </w:p>
    <w:p w:rsidR="00B84BC0" w:rsidRPr="00C04E72" w:rsidRDefault="00B84BC0" w:rsidP="00B84BC0">
      <w:pPr>
        <w:rPr>
          <w:sz w:val="18"/>
          <w:szCs w:val="18"/>
        </w:rPr>
      </w:pPr>
      <w:r w:rsidRPr="00C04E72">
        <w:rPr>
          <w:b/>
          <w:sz w:val="18"/>
          <w:szCs w:val="18"/>
          <w:u w:val="single"/>
          <w:lang w:val="fr-BE"/>
        </w:rPr>
        <w:t xml:space="preserve">Marcus </w:t>
      </w:r>
      <w:proofErr w:type="spellStart"/>
      <w:r w:rsidRPr="00C04E72">
        <w:rPr>
          <w:b/>
          <w:sz w:val="18"/>
          <w:szCs w:val="18"/>
          <w:u w:val="single"/>
          <w:lang w:val="fr-BE"/>
        </w:rPr>
        <w:t>Aurelius</w:t>
      </w:r>
      <w:proofErr w:type="spellEnd"/>
      <w:r w:rsidRPr="00C04E72">
        <w:rPr>
          <w:b/>
          <w:sz w:val="18"/>
          <w:szCs w:val="18"/>
          <w:u w:val="single"/>
          <w:lang w:val="fr-BE"/>
        </w:rPr>
        <w:t xml:space="preserve"> PROBUS</w:t>
      </w:r>
      <w:r w:rsidRPr="00C04E72">
        <w:rPr>
          <w:sz w:val="18"/>
          <w:szCs w:val="18"/>
          <w:lang w:val="fr-BE"/>
        </w:rPr>
        <w:t xml:space="preserve"> (</w:t>
      </w:r>
      <w:proofErr w:type="spellStart"/>
      <w:r w:rsidRPr="00C04E72">
        <w:rPr>
          <w:sz w:val="18"/>
          <w:szCs w:val="18"/>
          <w:lang w:val="fr-BE"/>
        </w:rPr>
        <w:t>augustus</w:t>
      </w:r>
      <w:proofErr w:type="spellEnd"/>
      <w:r w:rsidRPr="00C04E72">
        <w:rPr>
          <w:sz w:val="18"/>
          <w:szCs w:val="18"/>
          <w:lang w:val="fr-BE"/>
        </w:rPr>
        <w:t xml:space="preserve"> 276 – </w:t>
      </w:r>
      <w:proofErr w:type="spellStart"/>
      <w:r w:rsidRPr="00C04E72">
        <w:rPr>
          <w:sz w:val="18"/>
          <w:szCs w:val="18"/>
          <w:lang w:val="fr-BE"/>
        </w:rPr>
        <w:t>herfst</w:t>
      </w:r>
      <w:proofErr w:type="spellEnd"/>
      <w:r w:rsidRPr="00C04E72">
        <w:rPr>
          <w:sz w:val="18"/>
          <w:szCs w:val="18"/>
          <w:lang w:val="fr-BE"/>
        </w:rPr>
        <w:t xml:space="preserve"> 282) </w:t>
      </w:r>
      <w:proofErr w:type="spellStart"/>
      <w:r w:rsidRPr="00C04E72">
        <w:rPr>
          <w:sz w:val="18"/>
          <w:szCs w:val="18"/>
          <w:lang w:val="fr-BE"/>
        </w:rPr>
        <w:t>was</w:t>
      </w:r>
      <w:proofErr w:type="spellEnd"/>
      <w:r w:rsidRPr="00C04E72">
        <w:rPr>
          <w:sz w:val="18"/>
          <w:szCs w:val="18"/>
          <w:lang w:val="fr-BE"/>
        </w:rPr>
        <w:t xml:space="preserve"> de </w:t>
      </w:r>
      <w:proofErr w:type="spellStart"/>
      <w:r w:rsidRPr="00C04E72">
        <w:rPr>
          <w:sz w:val="18"/>
          <w:szCs w:val="18"/>
          <w:lang w:val="fr-BE"/>
        </w:rPr>
        <w:t>opvolger</w:t>
      </w:r>
      <w:proofErr w:type="spellEnd"/>
      <w:r w:rsidRPr="00C04E72">
        <w:rPr>
          <w:sz w:val="18"/>
          <w:szCs w:val="18"/>
          <w:lang w:val="fr-BE"/>
        </w:rPr>
        <w:t xml:space="preserve"> van Caius Marcus Claudius </w:t>
      </w:r>
      <w:proofErr w:type="spellStart"/>
      <w:r w:rsidRPr="00C04E72">
        <w:rPr>
          <w:sz w:val="18"/>
          <w:szCs w:val="18"/>
          <w:lang w:val="fr-BE"/>
        </w:rPr>
        <w:t>Tacitus</w:t>
      </w:r>
      <w:proofErr w:type="spellEnd"/>
      <w:r w:rsidRPr="00C04E72">
        <w:rPr>
          <w:sz w:val="18"/>
          <w:szCs w:val="18"/>
          <w:lang w:val="fr-BE"/>
        </w:rPr>
        <w:t xml:space="preserve"> (275-276) en Marcus </w:t>
      </w:r>
      <w:proofErr w:type="spellStart"/>
      <w:r w:rsidRPr="00C04E72">
        <w:rPr>
          <w:sz w:val="18"/>
          <w:szCs w:val="18"/>
          <w:lang w:val="fr-BE"/>
        </w:rPr>
        <w:t>Annies</w:t>
      </w:r>
      <w:proofErr w:type="spellEnd"/>
      <w:r w:rsidRPr="00C04E72">
        <w:rPr>
          <w:sz w:val="18"/>
          <w:szCs w:val="18"/>
          <w:lang w:val="fr-BE"/>
        </w:rPr>
        <w:t xml:space="preserve"> </w:t>
      </w:r>
      <w:proofErr w:type="spellStart"/>
      <w:r w:rsidRPr="00C04E72">
        <w:rPr>
          <w:sz w:val="18"/>
          <w:szCs w:val="18"/>
          <w:lang w:val="fr-BE"/>
        </w:rPr>
        <w:t>Florian</w:t>
      </w:r>
      <w:r w:rsidR="00CC724A" w:rsidRPr="00C04E72">
        <w:rPr>
          <w:sz w:val="18"/>
          <w:szCs w:val="18"/>
          <w:lang w:val="fr-BE"/>
        </w:rPr>
        <w:t>u</w:t>
      </w:r>
      <w:r w:rsidRPr="00C04E72">
        <w:rPr>
          <w:sz w:val="18"/>
          <w:szCs w:val="18"/>
          <w:lang w:val="fr-BE"/>
        </w:rPr>
        <w:t>s</w:t>
      </w:r>
      <w:proofErr w:type="spellEnd"/>
      <w:r w:rsidRPr="00C04E72">
        <w:rPr>
          <w:sz w:val="18"/>
          <w:szCs w:val="18"/>
          <w:lang w:val="fr-BE"/>
        </w:rPr>
        <w:t xml:space="preserve"> (276). </w:t>
      </w:r>
      <w:r w:rsidRPr="00C04E72">
        <w:rPr>
          <w:sz w:val="18"/>
          <w:szCs w:val="18"/>
        </w:rPr>
        <w:t xml:space="preserve">Tacitus was al een ouder man toen hij keizer werd gekroond. Hoewel hij reeds 75 jaar </w:t>
      </w:r>
      <w:r w:rsidRPr="00C04E72">
        <w:rPr>
          <w:sz w:val="18"/>
          <w:szCs w:val="18"/>
        </w:rPr>
        <w:lastRenderedPageBreak/>
        <w:t xml:space="preserve">oud was trok hij met zijn troepen naar </w:t>
      </w:r>
      <w:proofErr w:type="spellStart"/>
      <w:r w:rsidRPr="00C04E72">
        <w:rPr>
          <w:sz w:val="18"/>
          <w:szCs w:val="18"/>
        </w:rPr>
        <w:t>Thracia</w:t>
      </w:r>
      <w:proofErr w:type="spellEnd"/>
      <w:r w:rsidRPr="00C04E72">
        <w:rPr>
          <w:sz w:val="18"/>
          <w:szCs w:val="18"/>
        </w:rPr>
        <w:t xml:space="preserve"> (Macedonië) en slaagde erin een invasie van de Goten in Klein-Azië af te slaan. De inspanningen van deze tocht en het gure klimaat hadden van deze bejaarde keizer te veel gevergd en hij overleed in </w:t>
      </w:r>
      <w:proofErr w:type="spellStart"/>
      <w:r w:rsidRPr="00C04E72">
        <w:rPr>
          <w:sz w:val="18"/>
          <w:szCs w:val="18"/>
        </w:rPr>
        <w:t>Cappadocia</w:t>
      </w:r>
      <w:proofErr w:type="spellEnd"/>
      <w:r w:rsidRPr="00C04E72">
        <w:rPr>
          <w:sz w:val="18"/>
          <w:szCs w:val="18"/>
        </w:rPr>
        <w:t xml:space="preserve"> (Romeinse provincie in Turkije) in april 276. Na zijn dood greep zijn halfbroer </w:t>
      </w:r>
      <w:proofErr w:type="spellStart"/>
      <w:r w:rsidRPr="00C04E72">
        <w:rPr>
          <w:sz w:val="18"/>
          <w:szCs w:val="18"/>
        </w:rPr>
        <w:t>Florianus</w:t>
      </w:r>
      <w:proofErr w:type="spellEnd"/>
      <w:r w:rsidRPr="00C04E72">
        <w:rPr>
          <w:sz w:val="18"/>
          <w:szCs w:val="18"/>
        </w:rPr>
        <w:t xml:space="preserve">, de macht. Zijn regering werd erkend door de senaat en de westelijke provinciën. Het oostelijk leger riep evenwel Probus tot keizer uit. </w:t>
      </w:r>
      <w:proofErr w:type="spellStart"/>
      <w:r w:rsidRPr="00C04E72">
        <w:rPr>
          <w:sz w:val="18"/>
          <w:szCs w:val="18"/>
        </w:rPr>
        <w:t>Florianus</w:t>
      </w:r>
      <w:proofErr w:type="spellEnd"/>
      <w:r w:rsidRPr="00C04E72">
        <w:rPr>
          <w:sz w:val="18"/>
          <w:szCs w:val="18"/>
        </w:rPr>
        <w:t xml:space="preserve"> rukte onmiddellijk uit en de twee legers ontmoetten elkaar bij </w:t>
      </w:r>
      <w:proofErr w:type="spellStart"/>
      <w:r w:rsidRPr="00C04E72">
        <w:rPr>
          <w:sz w:val="18"/>
          <w:szCs w:val="18"/>
        </w:rPr>
        <w:t>Tarsus</w:t>
      </w:r>
      <w:proofErr w:type="spellEnd"/>
      <w:r w:rsidRPr="00C04E72">
        <w:rPr>
          <w:sz w:val="18"/>
          <w:szCs w:val="18"/>
        </w:rPr>
        <w:t xml:space="preserve"> in </w:t>
      </w:r>
      <w:proofErr w:type="spellStart"/>
      <w:r w:rsidRPr="00C04E72">
        <w:rPr>
          <w:sz w:val="18"/>
          <w:szCs w:val="18"/>
        </w:rPr>
        <w:t>Cilicia</w:t>
      </w:r>
      <w:proofErr w:type="spellEnd"/>
      <w:r w:rsidRPr="00C04E72">
        <w:rPr>
          <w:sz w:val="18"/>
          <w:szCs w:val="18"/>
        </w:rPr>
        <w:t xml:space="preserve"> (stad en streek in het zuiden van Turkije). Nog eer een ernstig treffen had kunnen plaatsvinden, werd </w:t>
      </w:r>
      <w:proofErr w:type="spellStart"/>
      <w:r w:rsidRPr="00C04E72">
        <w:rPr>
          <w:sz w:val="18"/>
          <w:szCs w:val="18"/>
        </w:rPr>
        <w:t>Florianus</w:t>
      </w:r>
      <w:proofErr w:type="spellEnd"/>
      <w:r w:rsidRPr="00C04E72">
        <w:rPr>
          <w:sz w:val="18"/>
          <w:szCs w:val="18"/>
        </w:rPr>
        <w:t xml:space="preserve"> door zijn eigen troepen omgebracht. Hij had nauwelijks meer dan twee maand geregeerd.</w:t>
      </w:r>
    </w:p>
    <w:p w:rsidR="00B84BC0" w:rsidRPr="00C04E72" w:rsidRDefault="00B84BC0" w:rsidP="00B84BC0">
      <w:pPr>
        <w:rPr>
          <w:sz w:val="18"/>
          <w:szCs w:val="18"/>
        </w:rPr>
      </w:pPr>
      <w:proofErr w:type="spellStart"/>
      <w:r w:rsidRPr="00C04E72">
        <w:rPr>
          <w:sz w:val="18"/>
          <w:szCs w:val="18"/>
        </w:rPr>
        <w:t>Probus</w:t>
      </w:r>
      <w:proofErr w:type="spellEnd"/>
      <w:r w:rsidRPr="00C04E72">
        <w:rPr>
          <w:sz w:val="18"/>
          <w:szCs w:val="18"/>
        </w:rPr>
        <w:t xml:space="preserve"> werd in 232(?) te </w:t>
      </w:r>
      <w:proofErr w:type="spellStart"/>
      <w:r w:rsidRPr="00C04E72">
        <w:rPr>
          <w:sz w:val="18"/>
          <w:szCs w:val="18"/>
        </w:rPr>
        <w:t>Sirmium</w:t>
      </w:r>
      <w:proofErr w:type="spellEnd"/>
      <w:r w:rsidRPr="00C04E72">
        <w:rPr>
          <w:sz w:val="18"/>
          <w:szCs w:val="18"/>
        </w:rPr>
        <w:t xml:space="preserve"> (</w:t>
      </w:r>
      <w:proofErr w:type="spellStart"/>
      <w:r w:rsidRPr="00C04E72">
        <w:rPr>
          <w:sz w:val="18"/>
          <w:szCs w:val="18"/>
        </w:rPr>
        <w:t>Sremska</w:t>
      </w:r>
      <w:proofErr w:type="spellEnd"/>
      <w:r w:rsidRPr="00C04E72">
        <w:rPr>
          <w:sz w:val="18"/>
          <w:szCs w:val="18"/>
        </w:rPr>
        <w:t xml:space="preserve"> </w:t>
      </w:r>
      <w:proofErr w:type="spellStart"/>
      <w:r w:rsidRPr="00C04E72">
        <w:rPr>
          <w:sz w:val="18"/>
          <w:szCs w:val="18"/>
        </w:rPr>
        <w:t>Mitrovica</w:t>
      </w:r>
      <w:proofErr w:type="spellEnd"/>
      <w:r w:rsidRPr="00C04E72">
        <w:rPr>
          <w:sz w:val="18"/>
          <w:szCs w:val="18"/>
        </w:rPr>
        <w:t xml:space="preserve"> Joegoslavië) geboren. Hij werd beroepsmilitair en maakte al snel promotie. Ten tijde van </w:t>
      </w:r>
      <w:proofErr w:type="spellStart"/>
      <w:r w:rsidRPr="00C04E72">
        <w:rPr>
          <w:sz w:val="18"/>
          <w:szCs w:val="18"/>
        </w:rPr>
        <w:t>Aurelianus</w:t>
      </w:r>
      <w:proofErr w:type="spellEnd"/>
      <w:r w:rsidRPr="00C04E72">
        <w:rPr>
          <w:sz w:val="18"/>
          <w:szCs w:val="18"/>
        </w:rPr>
        <w:t xml:space="preserve"> (270-275) was hij een van de belangrijkste generaals in het imperium. Hij was legeraanvoerder in verschillende compagnieën, aan de Germaanse grenzen in Gallië, in Syrië en Egypte. Spoedig na de dood van Tacitus (275-276) werd hij door zijn troepen tot keizer uitgeroepen en na de dood van </w:t>
      </w:r>
      <w:proofErr w:type="spellStart"/>
      <w:r w:rsidRPr="00C04E72">
        <w:rPr>
          <w:sz w:val="18"/>
          <w:szCs w:val="18"/>
        </w:rPr>
        <w:t>Florianus</w:t>
      </w:r>
      <w:proofErr w:type="spellEnd"/>
      <w:r w:rsidRPr="00C04E72">
        <w:rPr>
          <w:sz w:val="18"/>
          <w:szCs w:val="18"/>
        </w:rPr>
        <w:t xml:space="preserve"> (276) werd hij de onbetwiste meester van de Romeinse wereld. Eenmaal erkend door de senaat, versloeg hij de Franken in Gallië, de Vandalen en de Bourgondiërs aan de Rijn en de Donau</w:t>
      </w:r>
      <w:r w:rsidR="001A6D3A" w:rsidRPr="00C04E72">
        <w:rPr>
          <w:sz w:val="18"/>
          <w:szCs w:val="18"/>
        </w:rPr>
        <w:t>,  herstelt</w:t>
      </w:r>
      <w:r w:rsidRPr="00C04E72">
        <w:rPr>
          <w:sz w:val="18"/>
          <w:szCs w:val="18"/>
        </w:rPr>
        <w:t xml:space="preserve"> de fortificaties langs de Rijngrens</w:t>
      </w:r>
      <w:r w:rsidR="001A6D3A" w:rsidRPr="00C04E72">
        <w:rPr>
          <w:sz w:val="18"/>
          <w:szCs w:val="18"/>
        </w:rPr>
        <w:t xml:space="preserve"> en verdrijft in </w:t>
      </w:r>
      <w:r w:rsidRPr="00C04E72">
        <w:rPr>
          <w:sz w:val="18"/>
          <w:szCs w:val="18"/>
        </w:rPr>
        <w:t xml:space="preserve">278 de Vandalen volledig </w:t>
      </w:r>
      <w:r w:rsidR="001A6D3A" w:rsidRPr="00C04E72">
        <w:rPr>
          <w:sz w:val="18"/>
          <w:szCs w:val="18"/>
        </w:rPr>
        <w:t xml:space="preserve">uit de </w:t>
      </w:r>
      <w:r w:rsidRPr="00C04E72">
        <w:rPr>
          <w:sz w:val="18"/>
          <w:szCs w:val="18"/>
        </w:rPr>
        <w:t xml:space="preserve"> Balkan. Zijn regering was niet alleen belangrijk omwille van de behoorlijke militaire successen die hij boekte, maar ook wegens zijn poging om het economisch leven in het keizerrijk te herstellen na de grote economische en politieke crisis van het midden van de eeuw. Helaas, in de herfst van 282 werd hij te </w:t>
      </w:r>
      <w:proofErr w:type="spellStart"/>
      <w:r w:rsidRPr="00C04E72">
        <w:rPr>
          <w:sz w:val="18"/>
          <w:szCs w:val="18"/>
        </w:rPr>
        <w:t>Sirmium</w:t>
      </w:r>
      <w:proofErr w:type="spellEnd"/>
      <w:r w:rsidRPr="00C04E72">
        <w:rPr>
          <w:sz w:val="18"/>
          <w:szCs w:val="18"/>
        </w:rPr>
        <w:t xml:space="preserve"> vermoord d</w:t>
      </w:r>
      <w:r w:rsidR="003457EC" w:rsidRPr="00C04E72">
        <w:rPr>
          <w:sz w:val="18"/>
          <w:szCs w:val="18"/>
        </w:rPr>
        <w:t>oor een bende muitende soldaten.</w:t>
      </w:r>
    </w:p>
    <w:p w:rsidR="008F12B6" w:rsidRPr="008F12B6" w:rsidRDefault="008F12B6" w:rsidP="001A6D3A">
      <w:pPr>
        <w:pStyle w:val="Kop1"/>
      </w:pPr>
      <w:r w:rsidRPr="008F12B6">
        <w:t>Wanneer kregen huizen een nummer ?</w:t>
      </w:r>
    </w:p>
    <w:p w:rsidR="008F12B6" w:rsidRPr="00C04E72" w:rsidRDefault="008F12B6" w:rsidP="008F12B6">
      <w:pPr>
        <w:jc w:val="right"/>
        <w:rPr>
          <w:sz w:val="18"/>
          <w:szCs w:val="18"/>
        </w:rPr>
      </w:pPr>
      <w:r w:rsidRPr="00C04E72">
        <w:rPr>
          <w:sz w:val="18"/>
          <w:szCs w:val="18"/>
        </w:rPr>
        <w:t>Door Andre Van Poucke</w:t>
      </w:r>
    </w:p>
    <w:p w:rsidR="008F12B6" w:rsidRPr="00C04E72" w:rsidRDefault="008F12B6" w:rsidP="008F12B6">
      <w:pPr>
        <w:rPr>
          <w:sz w:val="18"/>
          <w:szCs w:val="18"/>
        </w:rPr>
      </w:pPr>
      <w:r w:rsidRPr="00C04E72">
        <w:rPr>
          <w:sz w:val="18"/>
          <w:szCs w:val="18"/>
        </w:rPr>
        <w:t>We zijn het nu zo gewoon dat elke straat z’n naam en ieder huis z’n nummer heeft dat we het ons moeilijk kunnen voorstellen dat het ooit anders is geweest.</w:t>
      </w:r>
    </w:p>
    <w:p w:rsidR="008F12B6" w:rsidRPr="00C04E72" w:rsidRDefault="008F12B6" w:rsidP="008F12B6">
      <w:pPr>
        <w:rPr>
          <w:sz w:val="18"/>
          <w:szCs w:val="18"/>
        </w:rPr>
      </w:pPr>
      <w:r w:rsidRPr="00C04E72">
        <w:rPr>
          <w:sz w:val="18"/>
          <w:szCs w:val="18"/>
        </w:rPr>
        <w:t xml:space="preserve">Tijdens de Franse bezetting verordende de prefect van het Leiedepartement (West-Vl.) op 10 november 1806 dat alle huizen moesten genummerd worden. Per straat kreeg de linkerkant de onpare nummers en de rechterkant de pare nummers, te beginnen vanuit het centrum van de gemeente. De nummers die er moesten opkomen waren tamelijk grote “schilderijen”. De cijfers moesten 8 cm. groot zijn op een </w:t>
      </w:r>
      <w:r w:rsidRPr="00C04E72">
        <w:rPr>
          <w:sz w:val="18"/>
          <w:szCs w:val="18"/>
        </w:rPr>
        <w:lastRenderedPageBreak/>
        <w:t>zwarte achtergrond van 22 cm. hoog en 17 cm. breed. De eigenaar moest een stuiver betalen aan de schilder !</w:t>
      </w:r>
    </w:p>
    <w:p w:rsidR="008F12B6" w:rsidRPr="00C04E72" w:rsidRDefault="008F12B6" w:rsidP="008F12B6">
      <w:pPr>
        <w:rPr>
          <w:sz w:val="18"/>
          <w:szCs w:val="18"/>
        </w:rPr>
      </w:pPr>
      <w:r w:rsidRPr="00C04E72">
        <w:rPr>
          <w:sz w:val="18"/>
          <w:szCs w:val="18"/>
        </w:rPr>
        <w:t xml:space="preserve">Ook al had men in Bekegem reeds straatnamen als </w:t>
      </w:r>
      <w:proofErr w:type="spellStart"/>
      <w:r w:rsidRPr="00C04E72">
        <w:rPr>
          <w:sz w:val="18"/>
          <w:szCs w:val="18"/>
        </w:rPr>
        <w:t>Zeewegh</w:t>
      </w:r>
      <w:proofErr w:type="spellEnd"/>
      <w:r w:rsidRPr="00C04E72">
        <w:rPr>
          <w:sz w:val="18"/>
          <w:szCs w:val="18"/>
        </w:rPr>
        <w:t xml:space="preserve">, </w:t>
      </w:r>
      <w:proofErr w:type="spellStart"/>
      <w:r w:rsidRPr="00C04E72">
        <w:rPr>
          <w:sz w:val="18"/>
          <w:szCs w:val="18"/>
        </w:rPr>
        <w:t>Eernegemschen</w:t>
      </w:r>
      <w:proofErr w:type="spellEnd"/>
      <w:r w:rsidRPr="00C04E72">
        <w:rPr>
          <w:sz w:val="18"/>
          <w:szCs w:val="18"/>
        </w:rPr>
        <w:t xml:space="preserve"> </w:t>
      </w:r>
      <w:proofErr w:type="spellStart"/>
      <w:r w:rsidRPr="00C04E72">
        <w:rPr>
          <w:sz w:val="18"/>
          <w:szCs w:val="18"/>
        </w:rPr>
        <w:t>Brugghewegh</w:t>
      </w:r>
      <w:proofErr w:type="spellEnd"/>
      <w:r w:rsidRPr="00C04E72">
        <w:rPr>
          <w:sz w:val="18"/>
          <w:szCs w:val="18"/>
        </w:rPr>
        <w:t xml:space="preserve">, </w:t>
      </w:r>
      <w:proofErr w:type="spellStart"/>
      <w:r w:rsidRPr="00C04E72">
        <w:rPr>
          <w:sz w:val="18"/>
          <w:szCs w:val="18"/>
        </w:rPr>
        <w:t>Roxemstraete</w:t>
      </w:r>
      <w:proofErr w:type="spellEnd"/>
      <w:r w:rsidRPr="00C04E72">
        <w:rPr>
          <w:sz w:val="18"/>
          <w:szCs w:val="18"/>
        </w:rPr>
        <w:t>,. men nummerde de huizen door zonder rekening te houden met de straatnamen : van nr. 1 tot 61, het aantal huizen toen in Bekegem. Deze lijst is een soort volkstelling hoe de situatie toen was in het dorp. Let er op dat de meeste voornamen reeds verfranst zijn !</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Jacques </w:t>
      </w:r>
      <w:proofErr w:type="spellStart"/>
      <w:r w:rsidRPr="00C04E72">
        <w:rPr>
          <w:sz w:val="18"/>
          <w:szCs w:val="18"/>
        </w:rPr>
        <w:t>Blomme</w:t>
      </w:r>
      <w:proofErr w:type="spellEnd"/>
      <w:r w:rsidRPr="00C04E72">
        <w:rPr>
          <w:sz w:val="18"/>
          <w:szCs w:val="18"/>
        </w:rPr>
        <w:t xml:space="preserve">, </w:t>
      </w:r>
      <w:proofErr w:type="spellStart"/>
      <w:r w:rsidRPr="00C04E72">
        <w:rPr>
          <w:sz w:val="18"/>
          <w:szCs w:val="18"/>
        </w:rPr>
        <w:t>landb</w:t>
      </w:r>
      <w:proofErr w:type="spellEnd"/>
      <w:r w:rsidRPr="00C04E72">
        <w:rPr>
          <w:sz w:val="18"/>
          <w:szCs w:val="18"/>
        </w:rPr>
        <w:t>., agent-</w:t>
      </w:r>
      <w:proofErr w:type="spellStart"/>
      <w:r w:rsidRPr="00C04E72">
        <w:rPr>
          <w:sz w:val="18"/>
          <w:szCs w:val="18"/>
        </w:rPr>
        <w:t>municipale</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Antoine </w:t>
      </w:r>
      <w:proofErr w:type="spellStart"/>
      <w:r w:rsidRPr="00C04E72">
        <w:rPr>
          <w:sz w:val="18"/>
          <w:szCs w:val="18"/>
        </w:rPr>
        <w:t>Desender</w:t>
      </w:r>
      <w:proofErr w:type="spellEnd"/>
      <w:r w:rsidRPr="00C04E72">
        <w:rPr>
          <w:sz w:val="18"/>
          <w:szCs w:val="18"/>
        </w:rPr>
        <w:t xml:space="preserve">, </w:t>
      </w:r>
      <w:proofErr w:type="spellStart"/>
      <w:r w:rsidRPr="00C04E72">
        <w:rPr>
          <w:sz w:val="18"/>
          <w:szCs w:val="18"/>
        </w:rPr>
        <w:t>landb</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Vanhee</w:t>
      </w:r>
      <w:proofErr w:type="spellEnd"/>
      <w:r w:rsidRPr="00C04E72">
        <w:rPr>
          <w:sz w:val="18"/>
          <w:szCs w:val="18"/>
        </w:rPr>
        <w:t xml:space="preserve">, </w:t>
      </w:r>
      <w:proofErr w:type="spellStart"/>
      <w:r w:rsidRPr="00C04E72">
        <w:rPr>
          <w:sz w:val="18"/>
          <w:szCs w:val="18"/>
        </w:rPr>
        <w:t>landb</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Ferdinand </w:t>
      </w:r>
      <w:proofErr w:type="spellStart"/>
      <w:r w:rsidRPr="00C04E72">
        <w:rPr>
          <w:sz w:val="18"/>
          <w:szCs w:val="18"/>
        </w:rPr>
        <w:t>Vande</w:t>
      </w:r>
      <w:proofErr w:type="spellEnd"/>
      <w:r w:rsidRPr="00C04E72">
        <w:rPr>
          <w:sz w:val="18"/>
          <w:szCs w:val="18"/>
        </w:rPr>
        <w:t xml:space="preserve"> </w:t>
      </w:r>
      <w:proofErr w:type="spellStart"/>
      <w:r w:rsidRPr="00C04E72">
        <w:rPr>
          <w:sz w:val="18"/>
          <w:szCs w:val="18"/>
        </w:rPr>
        <w:t>Kinderen</w:t>
      </w:r>
      <w:proofErr w:type="spellEnd"/>
      <w:r w:rsidRPr="00C04E72">
        <w:rPr>
          <w:sz w:val="18"/>
          <w:szCs w:val="18"/>
        </w:rPr>
        <w:t xml:space="preserve">, </w:t>
      </w:r>
      <w:proofErr w:type="spellStart"/>
      <w:r w:rsidRPr="00C04E72">
        <w:rPr>
          <w:sz w:val="18"/>
          <w:szCs w:val="18"/>
        </w:rPr>
        <w:t>landb</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Wed. </w:t>
      </w:r>
      <w:proofErr w:type="spellStart"/>
      <w:r w:rsidRPr="00C04E72">
        <w:rPr>
          <w:sz w:val="18"/>
          <w:szCs w:val="18"/>
        </w:rPr>
        <w:t>Arséne</w:t>
      </w:r>
      <w:proofErr w:type="spellEnd"/>
      <w:r w:rsidRPr="00C04E72">
        <w:rPr>
          <w:sz w:val="18"/>
          <w:szCs w:val="18"/>
        </w:rPr>
        <w:t xml:space="preserve"> </w:t>
      </w:r>
      <w:proofErr w:type="spellStart"/>
      <w:r w:rsidRPr="00C04E72">
        <w:rPr>
          <w:sz w:val="18"/>
          <w:szCs w:val="18"/>
        </w:rPr>
        <w:t>Kyndt</w:t>
      </w:r>
      <w:proofErr w:type="spellEnd"/>
      <w:r w:rsidRPr="00C04E72">
        <w:rPr>
          <w:sz w:val="18"/>
          <w:szCs w:val="18"/>
        </w:rPr>
        <w:t xml:space="preserve"> (Joanna </w:t>
      </w:r>
      <w:proofErr w:type="spellStart"/>
      <w:r w:rsidRPr="00C04E72">
        <w:rPr>
          <w:sz w:val="18"/>
          <w:szCs w:val="18"/>
        </w:rPr>
        <w:t>Vandecasteele</w:t>
      </w:r>
      <w:proofErr w:type="spellEnd"/>
      <w:r w:rsidRPr="00C04E72">
        <w:rPr>
          <w:sz w:val="18"/>
          <w:szCs w:val="18"/>
        </w:rPr>
        <w:t>)</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Vantyghem</w:t>
      </w:r>
      <w:proofErr w:type="spellEnd"/>
      <w:r w:rsidRPr="00C04E72">
        <w:rPr>
          <w:sz w:val="18"/>
          <w:szCs w:val="18"/>
        </w:rPr>
        <w:t xml:space="preserve">, </w:t>
      </w:r>
      <w:proofErr w:type="spellStart"/>
      <w:r w:rsidRPr="00C04E72">
        <w:rPr>
          <w:sz w:val="18"/>
          <w:szCs w:val="18"/>
        </w:rPr>
        <w:t>herbergier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Vandecasteele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Defrance</w:t>
      </w:r>
      <w:proofErr w:type="spellEnd"/>
      <w:r w:rsidRPr="00C04E72">
        <w:rPr>
          <w:sz w:val="18"/>
          <w:szCs w:val="18"/>
        </w:rPr>
        <w:t xml:space="preserve">, </w:t>
      </w:r>
      <w:proofErr w:type="spellStart"/>
      <w:r w:rsidRPr="00C04E72">
        <w:rPr>
          <w:sz w:val="18"/>
          <w:szCs w:val="18"/>
        </w:rPr>
        <w:t>garde-champêtre</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Carel</w:t>
      </w:r>
      <w:proofErr w:type="spellEnd"/>
      <w:r w:rsidRPr="00C04E72">
        <w:rPr>
          <w:sz w:val="18"/>
          <w:szCs w:val="18"/>
        </w:rPr>
        <w:t xml:space="preserve"> </w:t>
      </w:r>
      <w:proofErr w:type="spellStart"/>
      <w:r w:rsidRPr="00C04E72">
        <w:rPr>
          <w:sz w:val="18"/>
          <w:szCs w:val="18"/>
        </w:rPr>
        <w:t>Kyndt</w:t>
      </w:r>
      <w:proofErr w:type="spellEnd"/>
      <w:r w:rsidRPr="00C04E72">
        <w:rPr>
          <w:sz w:val="18"/>
          <w:szCs w:val="18"/>
        </w:rPr>
        <w:t xml:space="preserve">, </w:t>
      </w:r>
      <w:proofErr w:type="spellStart"/>
      <w:r w:rsidRPr="00C04E72">
        <w:rPr>
          <w:sz w:val="18"/>
          <w:szCs w:val="18"/>
        </w:rPr>
        <w:t>kleermaker</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Frans</w:t>
      </w:r>
      <w:proofErr w:type="spellEnd"/>
      <w:r w:rsidRPr="00C04E72">
        <w:rPr>
          <w:sz w:val="18"/>
          <w:szCs w:val="18"/>
        </w:rPr>
        <w:t xml:space="preserve"> </w:t>
      </w:r>
      <w:proofErr w:type="spellStart"/>
      <w:r w:rsidRPr="00C04E72">
        <w:rPr>
          <w:sz w:val="18"/>
          <w:szCs w:val="18"/>
        </w:rPr>
        <w:t>Maene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EC2ECE" w:rsidRDefault="008F12B6" w:rsidP="00665D94">
      <w:pPr>
        <w:pStyle w:val="Lijstalinea"/>
        <w:numPr>
          <w:ilvl w:val="0"/>
          <w:numId w:val="4"/>
        </w:numPr>
        <w:spacing w:after="200"/>
        <w:rPr>
          <w:sz w:val="18"/>
          <w:szCs w:val="18"/>
          <w:lang w:val="nl-BE"/>
        </w:rPr>
      </w:pPr>
      <w:proofErr w:type="spellStart"/>
      <w:r w:rsidRPr="00EC2ECE">
        <w:rPr>
          <w:sz w:val="18"/>
          <w:szCs w:val="18"/>
          <w:lang w:val="nl-BE"/>
        </w:rPr>
        <w:t>Wed.Laurent</w:t>
      </w:r>
      <w:proofErr w:type="spellEnd"/>
      <w:r w:rsidRPr="00EC2ECE">
        <w:rPr>
          <w:sz w:val="18"/>
          <w:szCs w:val="18"/>
          <w:lang w:val="nl-BE"/>
        </w:rPr>
        <w:t xml:space="preserve"> Van </w:t>
      </w:r>
      <w:proofErr w:type="spellStart"/>
      <w:r w:rsidRPr="00EC2ECE">
        <w:rPr>
          <w:sz w:val="18"/>
          <w:szCs w:val="18"/>
          <w:lang w:val="nl-BE"/>
        </w:rPr>
        <w:t>Moortel</w:t>
      </w:r>
      <w:proofErr w:type="spellEnd"/>
      <w:r w:rsidRPr="00EC2ECE">
        <w:rPr>
          <w:sz w:val="18"/>
          <w:szCs w:val="18"/>
          <w:lang w:val="nl-BE"/>
        </w:rPr>
        <w:t xml:space="preserve"> (Joanna </w:t>
      </w:r>
      <w:proofErr w:type="spellStart"/>
      <w:r w:rsidRPr="00EC2ECE">
        <w:rPr>
          <w:sz w:val="18"/>
          <w:szCs w:val="18"/>
          <w:lang w:val="nl-BE"/>
        </w:rPr>
        <w:t>Rosseel</w:t>
      </w:r>
      <w:proofErr w:type="spellEnd"/>
      <w:r w:rsidRPr="00EC2ECE">
        <w:rPr>
          <w:sz w:val="18"/>
          <w:szCs w:val="18"/>
          <w:lang w:val="nl-BE"/>
        </w:rPr>
        <w:t>)</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Philip </w:t>
      </w:r>
      <w:proofErr w:type="spellStart"/>
      <w:r w:rsidRPr="00C04E72">
        <w:rPr>
          <w:sz w:val="18"/>
          <w:szCs w:val="18"/>
        </w:rPr>
        <w:t>Deflou</w:t>
      </w:r>
      <w:proofErr w:type="spellEnd"/>
      <w:r w:rsidRPr="00C04E72">
        <w:rPr>
          <w:sz w:val="18"/>
          <w:szCs w:val="18"/>
        </w:rPr>
        <w:t>, herder</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Henri Van </w:t>
      </w:r>
      <w:proofErr w:type="spellStart"/>
      <w:r w:rsidRPr="00C04E72">
        <w:rPr>
          <w:sz w:val="18"/>
          <w:szCs w:val="18"/>
        </w:rPr>
        <w:t>Moortel</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Jacques </w:t>
      </w:r>
      <w:proofErr w:type="spellStart"/>
      <w:r w:rsidRPr="00C04E72">
        <w:rPr>
          <w:sz w:val="18"/>
          <w:szCs w:val="18"/>
        </w:rPr>
        <w:t>Billiet,pastoor</w:t>
      </w:r>
      <w:proofErr w:type="spellEnd"/>
    </w:p>
    <w:p w:rsidR="008F12B6" w:rsidRPr="00EC2ECE" w:rsidRDefault="008F12B6" w:rsidP="00665D94">
      <w:pPr>
        <w:pStyle w:val="Lijstalinea"/>
        <w:numPr>
          <w:ilvl w:val="0"/>
          <w:numId w:val="4"/>
        </w:numPr>
        <w:spacing w:after="200"/>
        <w:rPr>
          <w:sz w:val="18"/>
          <w:szCs w:val="18"/>
          <w:lang w:val="nl-BE"/>
        </w:rPr>
      </w:pPr>
      <w:proofErr w:type="spellStart"/>
      <w:r w:rsidRPr="00EC2ECE">
        <w:rPr>
          <w:sz w:val="18"/>
          <w:szCs w:val="18"/>
          <w:lang w:val="nl-BE"/>
        </w:rPr>
        <w:t>Wed.Laurent</w:t>
      </w:r>
      <w:proofErr w:type="spellEnd"/>
      <w:r w:rsidRPr="00EC2ECE">
        <w:rPr>
          <w:sz w:val="18"/>
          <w:szCs w:val="18"/>
          <w:lang w:val="nl-BE"/>
        </w:rPr>
        <w:t xml:space="preserve"> </w:t>
      </w:r>
      <w:proofErr w:type="spellStart"/>
      <w:r w:rsidRPr="00EC2ECE">
        <w:rPr>
          <w:sz w:val="18"/>
          <w:szCs w:val="18"/>
          <w:lang w:val="nl-BE"/>
        </w:rPr>
        <w:t>Kyndt</w:t>
      </w:r>
      <w:proofErr w:type="spellEnd"/>
      <w:r w:rsidRPr="00EC2ECE">
        <w:rPr>
          <w:sz w:val="18"/>
          <w:szCs w:val="18"/>
          <w:lang w:val="nl-BE"/>
        </w:rPr>
        <w:t xml:space="preserve"> (</w:t>
      </w:r>
      <w:proofErr w:type="spellStart"/>
      <w:r w:rsidRPr="00EC2ECE">
        <w:rPr>
          <w:sz w:val="18"/>
          <w:szCs w:val="18"/>
          <w:lang w:val="nl-BE"/>
        </w:rPr>
        <w:t>Godelieve</w:t>
      </w:r>
      <w:proofErr w:type="spellEnd"/>
      <w:r w:rsidRPr="00EC2ECE">
        <w:rPr>
          <w:sz w:val="18"/>
          <w:szCs w:val="18"/>
          <w:lang w:val="nl-BE"/>
        </w:rPr>
        <w:t xml:space="preserve"> Simpels, </w:t>
      </w:r>
      <w:proofErr w:type="spellStart"/>
      <w:r w:rsidRPr="00EC2ECE">
        <w:rPr>
          <w:sz w:val="18"/>
          <w:szCs w:val="18"/>
          <w:lang w:val="nl-BE"/>
        </w:rPr>
        <w:t>Desimpel</w:t>
      </w:r>
      <w:proofErr w:type="spellEnd"/>
      <w:r w:rsidRPr="00EC2ECE">
        <w:rPr>
          <w:sz w:val="18"/>
          <w:szCs w:val="18"/>
          <w:lang w:val="nl-BE"/>
        </w:rPr>
        <w:t>)</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Maria Anna </w:t>
      </w:r>
      <w:proofErr w:type="spellStart"/>
      <w:r w:rsidRPr="00C04E72">
        <w:rPr>
          <w:sz w:val="18"/>
          <w:szCs w:val="18"/>
        </w:rPr>
        <w:t>Kyndt</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Balthazar </w:t>
      </w:r>
      <w:proofErr w:type="spellStart"/>
      <w:r w:rsidRPr="00C04E72">
        <w:rPr>
          <w:sz w:val="18"/>
          <w:szCs w:val="18"/>
        </w:rPr>
        <w:t>Vandecasteele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Pierre </w:t>
      </w:r>
      <w:proofErr w:type="spellStart"/>
      <w:r w:rsidRPr="00C04E72">
        <w:rPr>
          <w:sz w:val="18"/>
          <w:szCs w:val="18"/>
        </w:rPr>
        <w:t>Pieters</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Frans</w:t>
      </w:r>
      <w:proofErr w:type="spellEnd"/>
      <w:r w:rsidRPr="00C04E72">
        <w:rPr>
          <w:sz w:val="18"/>
          <w:szCs w:val="18"/>
        </w:rPr>
        <w:t xml:space="preserve"> </w:t>
      </w:r>
      <w:proofErr w:type="spellStart"/>
      <w:r w:rsidRPr="00C04E72">
        <w:rPr>
          <w:sz w:val="18"/>
          <w:szCs w:val="18"/>
        </w:rPr>
        <w:t>Lombary</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Carel</w:t>
      </w:r>
      <w:proofErr w:type="spellEnd"/>
      <w:r w:rsidRPr="00C04E72">
        <w:rPr>
          <w:sz w:val="18"/>
          <w:szCs w:val="18"/>
        </w:rPr>
        <w:t xml:space="preserve"> </w:t>
      </w:r>
      <w:proofErr w:type="spellStart"/>
      <w:r w:rsidRPr="00C04E72">
        <w:rPr>
          <w:sz w:val="18"/>
          <w:szCs w:val="18"/>
        </w:rPr>
        <w:t>Vandenberghe</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Wed. </w:t>
      </w:r>
      <w:proofErr w:type="spellStart"/>
      <w:r w:rsidRPr="00C04E72">
        <w:rPr>
          <w:sz w:val="18"/>
          <w:szCs w:val="18"/>
        </w:rPr>
        <w:t>Nefroot</w:t>
      </w:r>
      <w:proofErr w:type="spellEnd"/>
      <w:r w:rsidRPr="00C04E72">
        <w:rPr>
          <w:sz w:val="18"/>
          <w:szCs w:val="18"/>
        </w:rPr>
        <w:t xml:space="preserve"> (</w:t>
      </w:r>
      <w:proofErr w:type="spellStart"/>
      <w:r w:rsidRPr="00C04E72">
        <w:rPr>
          <w:sz w:val="18"/>
          <w:szCs w:val="18"/>
        </w:rPr>
        <w:t>Neufroen</w:t>
      </w:r>
      <w:proofErr w:type="spellEnd"/>
      <w:r w:rsidRPr="00C04E72">
        <w:rPr>
          <w:sz w:val="18"/>
          <w:szCs w:val="18"/>
        </w:rPr>
        <w:t xml:space="preserve"> ?) (Anne </w:t>
      </w:r>
      <w:proofErr w:type="spellStart"/>
      <w:r w:rsidRPr="00C04E72">
        <w:rPr>
          <w:sz w:val="18"/>
          <w:szCs w:val="18"/>
        </w:rPr>
        <w:t>Ther</w:t>
      </w:r>
      <w:proofErr w:type="spellEnd"/>
      <w:r w:rsidRPr="00C04E72">
        <w:rPr>
          <w:sz w:val="18"/>
          <w:szCs w:val="18"/>
        </w:rPr>
        <w:t>.</w:t>
      </w:r>
      <w:r w:rsidR="001A6D3A" w:rsidRPr="00C04E72">
        <w:rPr>
          <w:sz w:val="18"/>
          <w:szCs w:val="18"/>
        </w:rPr>
        <w:t xml:space="preserve"> </w:t>
      </w:r>
      <w:proofErr w:type="spellStart"/>
      <w:r w:rsidRPr="00C04E72">
        <w:rPr>
          <w:sz w:val="18"/>
          <w:szCs w:val="18"/>
        </w:rPr>
        <w:t>Beirnaert</w:t>
      </w:r>
      <w:proofErr w:type="spellEnd"/>
      <w:r w:rsidRPr="00C04E72">
        <w:rPr>
          <w:sz w:val="18"/>
          <w:szCs w:val="18"/>
        </w:rPr>
        <w:t>)</w:t>
      </w:r>
    </w:p>
    <w:p w:rsidR="008F12B6" w:rsidRPr="00C04E72" w:rsidRDefault="008F12B6" w:rsidP="00665D94">
      <w:pPr>
        <w:pStyle w:val="Lijstalinea"/>
        <w:numPr>
          <w:ilvl w:val="0"/>
          <w:numId w:val="4"/>
        </w:numPr>
        <w:spacing w:after="200"/>
        <w:rPr>
          <w:sz w:val="18"/>
          <w:szCs w:val="18"/>
        </w:rPr>
      </w:pPr>
      <w:r w:rsidRPr="00C04E72">
        <w:rPr>
          <w:sz w:val="18"/>
          <w:szCs w:val="18"/>
        </w:rPr>
        <w:t>Henri Pottier</w:t>
      </w:r>
    </w:p>
    <w:p w:rsidR="008F12B6" w:rsidRPr="00C04E72" w:rsidRDefault="008F12B6" w:rsidP="00665D94">
      <w:pPr>
        <w:pStyle w:val="Lijstalinea"/>
        <w:numPr>
          <w:ilvl w:val="0"/>
          <w:numId w:val="4"/>
        </w:numPr>
        <w:spacing w:after="200"/>
        <w:rPr>
          <w:sz w:val="18"/>
          <w:szCs w:val="18"/>
        </w:rPr>
      </w:pPr>
      <w:r w:rsidRPr="00C04E72">
        <w:rPr>
          <w:sz w:val="18"/>
          <w:szCs w:val="18"/>
        </w:rPr>
        <w:t>Pierre Pottier</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Vande</w:t>
      </w:r>
      <w:proofErr w:type="spellEnd"/>
      <w:r w:rsidRPr="00C04E72">
        <w:rPr>
          <w:sz w:val="18"/>
          <w:szCs w:val="18"/>
        </w:rPr>
        <w:t xml:space="preserve"> </w:t>
      </w:r>
      <w:proofErr w:type="spellStart"/>
      <w:r w:rsidRPr="00C04E72">
        <w:rPr>
          <w:sz w:val="18"/>
          <w:szCs w:val="18"/>
        </w:rPr>
        <w:t>Walle</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Amand</w:t>
      </w:r>
      <w:proofErr w:type="spellEnd"/>
      <w:r w:rsidRPr="00C04E72">
        <w:rPr>
          <w:sz w:val="18"/>
          <w:szCs w:val="18"/>
        </w:rPr>
        <w:t xml:space="preserve"> </w:t>
      </w:r>
      <w:proofErr w:type="spellStart"/>
      <w:r w:rsidRPr="00C04E72">
        <w:rPr>
          <w:sz w:val="18"/>
          <w:szCs w:val="18"/>
        </w:rPr>
        <w:t>Kyndt</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Dert</w:t>
      </w:r>
      <w:proofErr w:type="spellEnd"/>
    </w:p>
    <w:p w:rsidR="008F12B6" w:rsidRPr="00EC2ECE" w:rsidRDefault="008F12B6" w:rsidP="00665D94">
      <w:pPr>
        <w:pStyle w:val="Lijstalinea"/>
        <w:numPr>
          <w:ilvl w:val="0"/>
          <w:numId w:val="4"/>
        </w:numPr>
        <w:spacing w:after="200"/>
        <w:rPr>
          <w:sz w:val="18"/>
          <w:szCs w:val="18"/>
          <w:lang w:val="fr-BE"/>
        </w:rPr>
      </w:pPr>
      <w:proofErr w:type="spellStart"/>
      <w:r w:rsidRPr="00EC2ECE">
        <w:rPr>
          <w:sz w:val="18"/>
          <w:szCs w:val="18"/>
          <w:lang w:val="fr-BE"/>
        </w:rPr>
        <w:t>Wed.Jean</w:t>
      </w:r>
      <w:proofErr w:type="spellEnd"/>
      <w:r w:rsidRPr="00EC2ECE">
        <w:rPr>
          <w:sz w:val="18"/>
          <w:szCs w:val="18"/>
          <w:lang w:val="fr-BE"/>
        </w:rPr>
        <w:t xml:space="preserve"> Pottier (Caroline </w:t>
      </w:r>
      <w:proofErr w:type="spellStart"/>
      <w:r w:rsidRPr="00EC2ECE">
        <w:rPr>
          <w:sz w:val="18"/>
          <w:szCs w:val="18"/>
          <w:lang w:val="fr-BE"/>
        </w:rPr>
        <w:t>Kyndt</w:t>
      </w:r>
      <w:proofErr w:type="spellEnd"/>
      <w:r w:rsidRPr="00EC2ECE">
        <w:rPr>
          <w:sz w:val="18"/>
          <w:szCs w:val="18"/>
          <w:lang w:val="fr-BE"/>
        </w:rPr>
        <w:t>)</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Joseph </w:t>
      </w:r>
      <w:proofErr w:type="spellStart"/>
      <w:r w:rsidRPr="00C04E72">
        <w:rPr>
          <w:sz w:val="18"/>
          <w:szCs w:val="18"/>
        </w:rPr>
        <w:t>Berquin</w:t>
      </w:r>
      <w:proofErr w:type="spellEnd"/>
      <w:r w:rsidRPr="00C04E72">
        <w:rPr>
          <w:sz w:val="18"/>
          <w:szCs w:val="18"/>
        </w:rPr>
        <w:t xml:space="preserve"> , </w:t>
      </w:r>
      <w:proofErr w:type="spellStart"/>
      <w:r w:rsidRPr="00C04E72">
        <w:rPr>
          <w:sz w:val="18"/>
          <w:szCs w:val="18"/>
        </w:rPr>
        <w:t>timmerman</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Henri </w:t>
      </w:r>
      <w:proofErr w:type="spellStart"/>
      <w:r w:rsidRPr="00C04E72">
        <w:rPr>
          <w:sz w:val="18"/>
          <w:szCs w:val="18"/>
        </w:rPr>
        <w:t>Vereecke</w:t>
      </w:r>
      <w:proofErr w:type="spellEnd"/>
      <w:r w:rsidRPr="00C04E72">
        <w:rPr>
          <w:sz w:val="18"/>
          <w:szCs w:val="18"/>
        </w:rPr>
        <w:t xml:space="preserve">, </w:t>
      </w:r>
      <w:proofErr w:type="spellStart"/>
      <w:r w:rsidRPr="00C04E72">
        <w:rPr>
          <w:sz w:val="18"/>
          <w:szCs w:val="18"/>
        </w:rPr>
        <w:t>fagoteur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Henri Verplancke</w:t>
      </w:r>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Amand</w:t>
      </w:r>
      <w:proofErr w:type="spellEnd"/>
      <w:r w:rsidRPr="00C04E72">
        <w:rPr>
          <w:sz w:val="18"/>
          <w:szCs w:val="18"/>
        </w:rPr>
        <w:t xml:space="preserve"> </w:t>
      </w:r>
      <w:proofErr w:type="spellStart"/>
      <w:r w:rsidRPr="00C04E72">
        <w:rPr>
          <w:sz w:val="18"/>
          <w:szCs w:val="18"/>
        </w:rPr>
        <w:t>Vandenberghe</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Joseph Logghe</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Debeir</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Cornil</w:t>
      </w:r>
      <w:proofErr w:type="spellEnd"/>
      <w:r w:rsidRPr="00C04E72">
        <w:rPr>
          <w:sz w:val="18"/>
          <w:szCs w:val="18"/>
        </w:rPr>
        <w:t xml:space="preserve"> </w:t>
      </w:r>
      <w:proofErr w:type="spellStart"/>
      <w:r w:rsidRPr="00C04E72">
        <w:rPr>
          <w:sz w:val="18"/>
          <w:szCs w:val="18"/>
        </w:rPr>
        <w:t>Pattyn</w:t>
      </w:r>
      <w:proofErr w:type="spellEnd"/>
      <w:r w:rsidRPr="00C04E72">
        <w:rPr>
          <w:sz w:val="18"/>
          <w:szCs w:val="18"/>
        </w:rPr>
        <w:t xml:space="preserve">, </w:t>
      </w:r>
      <w:proofErr w:type="spellStart"/>
      <w:r w:rsidRPr="00C04E72">
        <w:rPr>
          <w:sz w:val="18"/>
          <w:szCs w:val="18"/>
        </w:rPr>
        <w:t>boswachter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Hostens</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Jeanne Claire Strubbe</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Pierre </w:t>
      </w:r>
      <w:proofErr w:type="spellStart"/>
      <w:r w:rsidRPr="00C04E72">
        <w:rPr>
          <w:sz w:val="18"/>
          <w:szCs w:val="18"/>
        </w:rPr>
        <w:t>Simaeys</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Pierre </w:t>
      </w:r>
      <w:proofErr w:type="spellStart"/>
      <w:r w:rsidRPr="00C04E72">
        <w:rPr>
          <w:sz w:val="18"/>
          <w:szCs w:val="18"/>
        </w:rPr>
        <w:t>Rosseel</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Francis Van </w:t>
      </w:r>
      <w:proofErr w:type="spellStart"/>
      <w:r w:rsidRPr="00C04E72">
        <w:rPr>
          <w:sz w:val="18"/>
          <w:szCs w:val="18"/>
        </w:rPr>
        <w:t>Moortel</w:t>
      </w:r>
      <w:proofErr w:type="spellEnd"/>
      <w:r w:rsidRPr="00C04E72">
        <w:rPr>
          <w:sz w:val="18"/>
          <w:szCs w:val="18"/>
        </w:rPr>
        <w:t xml:space="preserve">, </w:t>
      </w:r>
      <w:proofErr w:type="spellStart"/>
      <w:r w:rsidRPr="00C04E72">
        <w:rPr>
          <w:sz w:val="18"/>
          <w:szCs w:val="18"/>
        </w:rPr>
        <w:t>timmerman</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Verhulst</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lastRenderedPageBreak/>
        <w:t xml:space="preserve">Joseph </w:t>
      </w:r>
      <w:proofErr w:type="spellStart"/>
      <w:r w:rsidRPr="00C04E72">
        <w:rPr>
          <w:sz w:val="18"/>
          <w:szCs w:val="18"/>
        </w:rPr>
        <w:t>Vandycke</w:t>
      </w:r>
      <w:proofErr w:type="spellEnd"/>
      <w:r w:rsidRPr="00C04E72">
        <w:rPr>
          <w:sz w:val="18"/>
          <w:szCs w:val="18"/>
        </w:rPr>
        <w:t xml:space="preserve">, </w:t>
      </w:r>
      <w:proofErr w:type="spellStart"/>
      <w:r w:rsidRPr="00C04E72">
        <w:rPr>
          <w:sz w:val="18"/>
          <w:szCs w:val="18"/>
        </w:rPr>
        <w:t>molenaar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Billiau</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Pierre Van </w:t>
      </w:r>
      <w:proofErr w:type="spellStart"/>
      <w:r w:rsidRPr="00C04E72">
        <w:rPr>
          <w:sz w:val="18"/>
          <w:szCs w:val="18"/>
        </w:rPr>
        <w:t>Massenhove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Philip </w:t>
      </w:r>
      <w:proofErr w:type="spellStart"/>
      <w:r w:rsidRPr="00C04E72">
        <w:rPr>
          <w:sz w:val="18"/>
          <w:szCs w:val="18"/>
        </w:rPr>
        <w:t>Demeulenaere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David </w:t>
      </w:r>
      <w:proofErr w:type="spellStart"/>
      <w:r w:rsidRPr="00C04E72">
        <w:rPr>
          <w:sz w:val="18"/>
          <w:szCs w:val="18"/>
        </w:rPr>
        <w:t>Deflou</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Wed.Pierre</w:t>
      </w:r>
      <w:proofErr w:type="spellEnd"/>
      <w:r w:rsidRPr="00C04E72">
        <w:rPr>
          <w:sz w:val="18"/>
          <w:szCs w:val="18"/>
        </w:rPr>
        <w:t xml:space="preserve"> </w:t>
      </w:r>
      <w:proofErr w:type="spellStart"/>
      <w:r w:rsidRPr="00C04E72">
        <w:rPr>
          <w:sz w:val="18"/>
          <w:szCs w:val="18"/>
        </w:rPr>
        <w:t>Pieters</w:t>
      </w:r>
      <w:proofErr w:type="spellEnd"/>
      <w:r w:rsidRPr="00C04E72">
        <w:rPr>
          <w:sz w:val="18"/>
          <w:szCs w:val="18"/>
        </w:rPr>
        <w:t xml:space="preserve"> (Anne </w:t>
      </w:r>
      <w:proofErr w:type="spellStart"/>
      <w:r w:rsidRPr="00C04E72">
        <w:rPr>
          <w:sz w:val="18"/>
          <w:szCs w:val="18"/>
        </w:rPr>
        <w:t>Ther.Hackx</w:t>
      </w:r>
      <w:proofErr w:type="spellEnd"/>
      <w:r w:rsidRPr="00C04E72">
        <w:rPr>
          <w:sz w:val="18"/>
          <w:szCs w:val="18"/>
        </w:rPr>
        <w:t>)</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Philip </w:t>
      </w:r>
      <w:proofErr w:type="spellStart"/>
      <w:r w:rsidRPr="00C04E72">
        <w:rPr>
          <w:sz w:val="18"/>
          <w:szCs w:val="18"/>
        </w:rPr>
        <w:t>Verheecke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Hubert </w:t>
      </w:r>
      <w:proofErr w:type="spellStart"/>
      <w:r w:rsidRPr="00C04E72">
        <w:rPr>
          <w:sz w:val="18"/>
          <w:szCs w:val="18"/>
        </w:rPr>
        <w:t>Verdeure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Jacques Willems</w:t>
      </w:r>
    </w:p>
    <w:p w:rsidR="008F12B6" w:rsidRPr="00C04E72" w:rsidRDefault="008F12B6" w:rsidP="00665D94">
      <w:pPr>
        <w:pStyle w:val="Lijstalinea"/>
        <w:numPr>
          <w:ilvl w:val="0"/>
          <w:numId w:val="4"/>
        </w:numPr>
        <w:spacing w:after="200"/>
        <w:rPr>
          <w:sz w:val="18"/>
          <w:szCs w:val="18"/>
        </w:rPr>
      </w:pPr>
      <w:r w:rsidRPr="00C04E72">
        <w:rPr>
          <w:sz w:val="18"/>
          <w:szCs w:val="18"/>
        </w:rPr>
        <w:t xml:space="preserve">Guillaume </w:t>
      </w:r>
      <w:proofErr w:type="spellStart"/>
      <w:r w:rsidRPr="00C04E72">
        <w:rPr>
          <w:sz w:val="18"/>
          <w:szCs w:val="18"/>
        </w:rPr>
        <w:t>Deblauwe</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Joseph </w:t>
      </w:r>
      <w:proofErr w:type="spellStart"/>
      <w:r w:rsidRPr="00C04E72">
        <w:rPr>
          <w:sz w:val="18"/>
          <w:szCs w:val="18"/>
        </w:rPr>
        <w:t>Kindt</w:t>
      </w:r>
      <w:proofErr w:type="spellEnd"/>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Carel</w:t>
      </w:r>
      <w:proofErr w:type="spellEnd"/>
      <w:r w:rsidRPr="00C04E72">
        <w:rPr>
          <w:sz w:val="18"/>
          <w:szCs w:val="18"/>
        </w:rPr>
        <w:t xml:space="preserve"> Bonny</w:t>
      </w:r>
    </w:p>
    <w:p w:rsidR="008F12B6" w:rsidRPr="00EC2ECE" w:rsidRDefault="008F12B6" w:rsidP="00665D94">
      <w:pPr>
        <w:pStyle w:val="Lijstalinea"/>
        <w:numPr>
          <w:ilvl w:val="0"/>
          <w:numId w:val="4"/>
        </w:numPr>
        <w:spacing w:after="200"/>
        <w:rPr>
          <w:sz w:val="18"/>
          <w:szCs w:val="18"/>
          <w:lang w:val="fr-BE"/>
        </w:rPr>
      </w:pPr>
      <w:proofErr w:type="spellStart"/>
      <w:r w:rsidRPr="00EC2ECE">
        <w:rPr>
          <w:sz w:val="18"/>
          <w:szCs w:val="18"/>
          <w:lang w:val="fr-BE"/>
        </w:rPr>
        <w:t>Wed.Jacques</w:t>
      </w:r>
      <w:proofErr w:type="spellEnd"/>
      <w:r w:rsidRPr="00EC2ECE">
        <w:rPr>
          <w:sz w:val="18"/>
          <w:szCs w:val="18"/>
          <w:lang w:val="fr-BE"/>
        </w:rPr>
        <w:t xml:space="preserve"> De </w:t>
      </w:r>
      <w:proofErr w:type="spellStart"/>
      <w:r w:rsidRPr="00EC2ECE">
        <w:rPr>
          <w:sz w:val="18"/>
          <w:szCs w:val="18"/>
          <w:lang w:val="fr-BE"/>
        </w:rPr>
        <w:t>Clerck</w:t>
      </w:r>
      <w:proofErr w:type="spellEnd"/>
      <w:r w:rsidRPr="00EC2ECE">
        <w:rPr>
          <w:sz w:val="18"/>
          <w:szCs w:val="18"/>
          <w:lang w:val="fr-BE"/>
        </w:rPr>
        <w:t xml:space="preserve"> (Joanna Janssens)</w:t>
      </w:r>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Wed.Jacques</w:t>
      </w:r>
      <w:proofErr w:type="spellEnd"/>
      <w:r w:rsidRPr="00C04E72">
        <w:rPr>
          <w:sz w:val="18"/>
          <w:szCs w:val="18"/>
        </w:rPr>
        <w:t xml:space="preserve"> </w:t>
      </w:r>
      <w:proofErr w:type="spellStart"/>
      <w:r w:rsidRPr="00C04E72">
        <w:rPr>
          <w:sz w:val="18"/>
          <w:szCs w:val="18"/>
        </w:rPr>
        <w:t>Tagon</w:t>
      </w:r>
      <w:proofErr w:type="spellEnd"/>
      <w:r w:rsidRPr="00C04E72">
        <w:rPr>
          <w:sz w:val="18"/>
          <w:szCs w:val="18"/>
        </w:rPr>
        <w:t xml:space="preserve"> (Anna Van </w:t>
      </w:r>
      <w:proofErr w:type="spellStart"/>
      <w:r w:rsidRPr="00C04E72">
        <w:rPr>
          <w:sz w:val="18"/>
          <w:szCs w:val="18"/>
        </w:rPr>
        <w:t>Moortel</w:t>
      </w:r>
      <w:proofErr w:type="spellEnd"/>
      <w:r w:rsidRPr="00C04E72">
        <w:rPr>
          <w:sz w:val="18"/>
          <w:szCs w:val="18"/>
        </w:rPr>
        <w:t>)</w:t>
      </w:r>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Frans</w:t>
      </w:r>
      <w:proofErr w:type="spellEnd"/>
      <w:r w:rsidRPr="00C04E72">
        <w:rPr>
          <w:sz w:val="18"/>
          <w:szCs w:val="18"/>
        </w:rPr>
        <w:t xml:space="preserve"> </w:t>
      </w:r>
      <w:proofErr w:type="spellStart"/>
      <w:r w:rsidRPr="00C04E72">
        <w:rPr>
          <w:sz w:val="18"/>
          <w:szCs w:val="18"/>
        </w:rPr>
        <w:t>Jonckheere</w:t>
      </w:r>
      <w:proofErr w:type="spellEnd"/>
      <w:r w:rsidRPr="00C04E72">
        <w:rPr>
          <w:sz w:val="18"/>
          <w:szCs w:val="18"/>
        </w:rPr>
        <w:t xml:space="preserve">, </w:t>
      </w:r>
      <w:proofErr w:type="spellStart"/>
      <w:r w:rsidRPr="00C04E72">
        <w:rPr>
          <w:sz w:val="18"/>
          <w:szCs w:val="18"/>
        </w:rPr>
        <w:t>landb</w:t>
      </w:r>
      <w:r w:rsidR="001A6D3A" w:rsidRPr="00C04E72">
        <w:rPr>
          <w:sz w:val="18"/>
          <w:szCs w:val="18"/>
        </w:rPr>
        <w:t>ouwer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Verdeure</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Bernard </w:t>
      </w:r>
      <w:proofErr w:type="spellStart"/>
      <w:r w:rsidRPr="00C04E72">
        <w:rPr>
          <w:sz w:val="18"/>
          <w:szCs w:val="18"/>
        </w:rPr>
        <w:t>Gevaert</w:t>
      </w:r>
      <w:proofErr w:type="spellEnd"/>
      <w:r w:rsidRPr="00C04E72">
        <w:rPr>
          <w:sz w:val="18"/>
          <w:szCs w:val="18"/>
        </w:rPr>
        <w:t xml:space="preserve">, </w:t>
      </w:r>
      <w:proofErr w:type="spellStart"/>
      <w:r w:rsidRPr="00C04E72">
        <w:rPr>
          <w:sz w:val="18"/>
          <w:szCs w:val="18"/>
        </w:rPr>
        <w:t>molenaar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 xml:space="preserve">Jean </w:t>
      </w:r>
      <w:proofErr w:type="spellStart"/>
      <w:r w:rsidRPr="00C04E72">
        <w:rPr>
          <w:sz w:val="18"/>
          <w:szCs w:val="18"/>
        </w:rPr>
        <w:t>Vandenberghe</w:t>
      </w:r>
      <w:proofErr w:type="spellEnd"/>
      <w:r w:rsidRPr="00C04E72">
        <w:rPr>
          <w:sz w:val="18"/>
          <w:szCs w:val="18"/>
        </w:rPr>
        <w:t xml:space="preserve">, </w:t>
      </w:r>
      <w:proofErr w:type="spellStart"/>
      <w:r w:rsidRPr="00C04E72">
        <w:rPr>
          <w:sz w:val="18"/>
          <w:szCs w:val="18"/>
        </w:rPr>
        <w:t>herbergier</w:t>
      </w:r>
      <w:proofErr w:type="spellEnd"/>
    </w:p>
    <w:p w:rsidR="008F12B6" w:rsidRPr="00C04E72" w:rsidRDefault="008F12B6" w:rsidP="00665D94">
      <w:pPr>
        <w:pStyle w:val="Lijstalinea"/>
        <w:numPr>
          <w:ilvl w:val="0"/>
          <w:numId w:val="4"/>
        </w:numPr>
        <w:spacing w:after="200"/>
        <w:rPr>
          <w:sz w:val="18"/>
          <w:szCs w:val="18"/>
        </w:rPr>
      </w:pPr>
      <w:r w:rsidRPr="00C04E72">
        <w:rPr>
          <w:sz w:val="18"/>
          <w:szCs w:val="18"/>
        </w:rPr>
        <w:t>Ferdinand Velle</w:t>
      </w:r>
    </w:p>
    <w:p w:rsidR="008F12B6" w:rsidRPr="00C04E72" w:rsidRDefault="008F12B6" w:rsidP="00665D94">
      <w:pPr>
        <w:pStyle w:val="Lijstalinea"/>
        <w:numPr>
          <w:ilvl w:val="0"/>
          <w:numId w:val="4"/>
        </w:numPr>
        <w:spacing w:after="200"/>
        <w:rPr>
          <w:sz w:val="18"/>
          <w:szCs w:val="18"/>
        </w:rPr>
      </w:pPr>
      <w:proofErr w:type="spellStart"/>
      <w:r w:rsidRPr="00C04E72">
        <w:rPr>
          <w:sz w:val="18"/>
          <w:szCs w:val="18"/>
        </w:rPr>
        <w:t>Severin</w:t>
      </w:r>
      <w:proofErr w:type="spellEnd"/>
      <w:r w:rsidRPr="00C04E72">
        <w:rPr>
          <w:sz w:val="18"/>
          <w:szCs w:val="18"/>
        </w:rPr>
        <w:t xml:space="preserve"> </w:t>
      </w:r>
      <w:proofErr w:type="spellStart"/>
      <w:r w:rsidRPr="00C04E72">
        <w:rPr>
          <w:sz w:val="18"/>
          <w:szCs w:val="18"/>
        </w:rPr>
        <w:t>Kindt</w:t>
      </w:r>
      <w:proofErr w:type="spellEnd"/>
    </w:p>
    <w:p w:rsidR="008F12B6" w:rsidRDefault="008F12B6" w:rsidP="00665D94">
      <w:pPr>
        <w:pStyle w:val="Lijstalinea"/>
        <w:numPr>
          <w:ilvl w:val="0"/>
          <w:numId w:val="4"/>
        </w:numPr>
        <w:spacing w:after="200"/>
        <w:rPr>
          <w:sz w:val="18"/>
          <w:szCs w:val="18"/>
        </w:rPr>
      </w:pPr>
      <w:r w:rsidRPr="00C04E72">
        <w:rPr>
          <w:sz w:val="18"/>
          <w:szCs w:val="18"/>
        </w:rPr>
        <w:t xml:space="preserve">Pierre </w:t>
      </w:r>
      <w:proofErr w:type="spellStart"/>
      <w:r w:rsidRPr="00C04E72">
        <w:rPr>
          <w:sz w:val="18"/>
          <w:szCs w:val="18"/>
        </w:rPr>
        <w:t>Cuvelier</w:t>
      </w:r>
      <w:proofErr w:type="spellEnd"/>
      <w:r w:rsidRPr="00C04E72">
        <w:rPr>
          <w:sz w:val="18"/>
          <w:szCs w:val="18"/>
        </w:rPr>
        <w:t xml:space="preserve">, </w:t>
      </w:r>
      <w:proofErr w:type="spellStart"/>
      <w:r w:rsidRPr="00C04E72">
        <w:rPr>
          <w:sz w:val="18"/>
          <w:szCs w:val="18"/>
        </w:rPr>
        <w:t>kuiper</w:t>
      </w:r>
      <w:proofErr w:type="spellEnd"/>
    </w:p>
    <w:p w:rsidR="00EC2ECE" w:rsidRPr="00EC2ECE" w:rsidRDefault="00EC2ECE" w:rsidP="00EC2ECE">
      <w:pPr>
        <w:pStyle w:val="Kop1"/>
        <w:rPr>
          <w:b w:val="0"/>
          <w:u w:val="single"/>
        </w:rPr>
      </w:pPr>
      <w:r w:rsidRPr="00EC2ECE">
        <w:rPr>
          <w:u w:val="single"/>
        </w:rPr>
        <w:t xml:space="preserve">Tentoonstelling op de avondmarkt op </w:t>
      </w:r>
    </w:p>
    <w:p w:rsidR="00EC2ECE" w:rsidRPr="00EC2ECE" w:rsidRDefault="00EC2ECE" w:rsidP="00EC2ECE">
      <w:pPr>
        <w:jc w:val="left"/>
        <w:rPr>
          <w:rFonts w:asciiTheme="majorHAnsi" w:hAnsiTheme="majorHAnsi"/>
          <w:b/>
          <w:color w:val="1F497D" w:themeColor="text2"/>
          <w:sz w:val="26"/>
          <w:szCs w:val="26"/>
          <w:u w:val="single"/>
        </w:rPr>
      </w:pPr>
      <w:r w:rsidRPr="00EC2ECE">
        <w:rPr>
          <w:b/>
          <w:noProof/>
          <w:sz w:val="18"/>
          <w:szCs w:val="18"/>
          <w:u w:val="single"/>
          <w:lang w:eastAsia="nl-BE"/>
        </w:rPr>
        <w:drawing>
          <wp:anchor distT="0" distB="0" distL="114300" distR="114300" simplePos="0" relativeHeight="251673600" behindDoc="0" locked="0" layoutInCell="1" allowOverlap="1" wp14:anchorId="6CED693F" wp14:editId="6AEB7CFC">
            <wp:simplePos x="0" y="0"/>
            <wp:positionH relativeFrom="column">
              <wp:posOffset>-4445</wp:posOffset>
            </wp:positionH>
            <wp:positionV relativeFrom="paragraph">
              <wp:posOffset>43180</wp:posOffset>
            </wp:positionV>
            <wp:extent cx="1476375" cy="117538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6375" cy="1175385"/>
                    </a:xfrm>
                    <a:prstGeom prst="rect">
                      <a:avLst/>
                    </a:prstGeom>
                  </pic:spPr>
                </pic:pic>
              </a:graphicData>
            </a:graphic>
            <wp14:sizeRelH relativeFrom="page">
              <wp14:pctWidth>0</wp14:pctWidth>
            </wp14:sizeRelH>
            <wp14:sizeRelV relativeFrom="page">
              <wp14:pctHeight>0</wp14:pctHeight>
            </wp14:sizeRelV>
          </wp:anchor>
        </w:drawing>
      </w:r>
      <w:r w:rsidRPr="00EC2ECE">
        <w:rPr>
          <w:rFonts w:asciiTheme="majorHAnsi" w:hAnsiTheme="majorHAnsi"/>
          <w:b/>
          <w:color w:val="1F497D" w:themeColor="text2"/>
          <w:sz w:val="26"/>
          <w:szCs w:val="26"/>
          <w:u w:val="single"/>
        </w:rPr>
        <w:t>25 juli 2014</w:t>
      </w:r>
    </w:p>
    <w:p w:rsidR="00EC2ECE" w:rsidRPr="000D17E6" w:rsidRDefault="00EC2ECE" w:rsidP="00EC2ECE">
      <w:pPr>
        <w:jc w:val="left"/>
        <w:rPr>
          <w:b/>
          <w:sz w:val="18"/>
          <w:szCs w:val="18"/>
          <w:u w:val="single"/>
        </w:rPr>
      </w:pPr>
    </w:p>
    <w:p w:rsidR="00EC2ECE" w:rsidRPr="00EC2ECE" w:rsidRDefault="00EC2ECE" w:rsidP="00EC2ECE">
      <w:pPr>
        <w:jc w:val="left"/>
        <w:rPr>
          <w:sz w:val="22"/>
          <w:szCs w:val="22"/>
        </w:rPr>
      </w:pPr>
      <w:proofErr w:type="spellStart"/>
      <w:r w:rsidRPr="00EC2ECE">
        <w:rPr>
          <w:b/>
          <w:sz w:val="22"/>
          <w:szCs w:val="22"/>
        </w:rPr>
        <w:t>Bekegem</w:t>
      </w:r>
      <w:proofErr w:type="spellEnd"/>
      <w:r w:rsidRPr="00EC2ECE">
        <w:rPr>
          <w:b/>
          <w:sz w:val="22"/>
          <w:szCs w:val="22"/>
        </w:rPr>
        <w:t xml:space="preserve"> en de wereldoorlog 1914-18</w:t>
      </w:r>
    </w:p>
    <w:p w:rsidR="00EC2ECE" w:rsidRPr="000D17E6" w:rsidRDefault="00EC2ECE" w:rsidP="00EC2ECE">
      <w:pPr>
        <w:jc w:val="left"/>
        <w:rPr>
          <w:b/>
          <w:sz w:val="18"/>
          <w:szCs w:val="18"/>
        </w:rPr>
      </w:pPr>
      <w:r w:rsidRPr="000D17E6">
        <w:rPr>
          <w:b/>
          <w:sz w:val="18"/>
          <w:szCs w:val="18"/>
        </w:rPr>
        <w:t xml:space="preserve">               </w:t>
      </w:r>
    </w:p>
    <w:p w:rsidR="00EC2ECE" w:rsidRDefault="00EC2ECE" w:rsidP="005A2A40">
      <w:pPr>
        <w:pStyle w:val="Lijstalinea"/>
        <w:numPr>
          <w:ilvl w:val="0"/>
          <w:numId w:val="0"/>
        </w:numPr>
        <w:ind w:left="720"/>
        <w:rPr>
          <w:sz w:val="18"/>
          <w:szCs w:val="18"/>
          <w:lang w:val="nl-BE"/>
        </w:rPr>
      </w:pPr>
    </w:p>
    <w:p w:rsidR="00EC2ECE" w:rsidRPr="00B742E5" w:rsidRDefault="00EC2ECE" w:rsidP="00EC2ECE">
      <w:pPr>
        <w:pStyle w:val="Lijstalinea"/>
        <w:numPr>
          <w:ilvl w:val="0"/>
          <w:numId w:val="6"/>
        </w:numPr>
        <w:rPr>
          <w:sz w:val="18"/>
          <w:szCs w:val="18"/>
          <w:lang w:val="nl-BE"/>
        </w:rPr>
      </w:pPr>
      <w:r w:rsidRPr="00B742E5">
        <w:rPr>
          <w:sz w:val="18"/>
          <w:szCs w:val="18"/>
          <w:lang w:val="nl-BE"/>
        </w:rPr>
        <w:t xml:space="preserve">Oorlogsrelicten:  helmen, dolken, eretekens </w:t>
      </w:r>
      <w:r>
        <w:rPr>
          <w:sz w:val="18"/>
          <w:szCs w:val="18"/>
          <w:lang w:val="nl-BE"/>
        </w:rPr>
        <w:t xml:space="preserve"> …</w:t>
      </w:r>
    </w:p>
    <w:p w:rsidR="00EC2ECE" w:rsidRPr="00B742E5" w:rsidRDefault="00EC2ECE" w:rsidP="00EC2ECE">
      <w:pPr>
        <w:pStyle w:val="Lijstalinea"/>
        <w:numPr>
          <w:ilvl w:val="0"/>
          <w:numId w:val="6"/>
        </w:numPr>
        <w:rPr>
          <w:sz w:val="18"/>
          <w:szCs w:val="18"/>
          <w:lang w:val="nl-BE"/>
        </w:rPr>
      </w:pPr>
      <w:r w:rsidRPr="00B742E5">
        <w:rPr>
          <w:sz w:val="18"/>
          <w:szCs w:val="18"/>
          <w:lang w:val="nl-BE"/>
        </w:rPr>
        <w:t xml:space="preserve">Foto’s en documenten van </w:t>
      </w:r>
      <w:proofErr w:type="spellStart"/>
      <w:r w:rsidRPr="00B742E5">
        <w:rPr>
          <w:sz w:val="18"/>
          <w:szCs w:val="18"/>
          <w:lang w:val="nl-BE"/>
        </w:rPr>
        <w:t>Bekegemse</w:t>
      </w:r>
      <w:proofErr w:type="spellEnd"/>
      <w:r w:rsidRPr="00B742E5">
        <w:rPr>
          <w:sz w:val="18"/>
          <w:szCs w:val="18"/>
          <w:lang w:val="nl-BE"/>
        </w:rPr>
        <w:t xml:space="preserve"> </w:t>
      </w:r>
      <w:proofErr w:type="spellStart"/>
      <w:r w:rsidRPr="00B742E5">
        <w:rPr>
          <w:sz w:val="18"/>
          <w:szCs w:val="18"/>
          <w:lang w:val="nl-BE"/>
        </w:rPr>
        <w:t>oudstrijders</w:t>
      </w:r>
      <w:proofErr w:type="spellEnd"/>
      <w:r w:rsidRPr="00B742E5">
        <w:rPr>
          <w:sz w:val="18"/>
          <w:szCs w:val="18"/>
          <w:lang w:val="nl-BE"/>
        </w:rPr>
        <w:t>.</w:t>
      </w:r>
    </w:p>
    <w:p w:rsidR="00EC2ECE" w:rsidRPr="00B742E5" w:rsidRDefault="00917DEA" w:rsidP="00EC2ECE">
      <w:pPr>
        <w:pStyle w:val="Lijstalinea"/>
        <w:numPr>
          <w:ilvl w:val="0"/>
          <w:numId w:val="6"/>
        </w:numPr>
        <w:rPr>
          <w:sz w:val="18"/>
          <w:szCs w:val="18"/>
          <w:lang w:val="nl-BE"/>
        </w:rPr>
      </w:pPr>
      <w:r>
        <w:rPr>
          <w:sz w:val="18"/>
          <w:szCs w:val="18"/>
          <w:lang w:val="nl-BE"/>
        </w:rPr>
        <w:t xml:space="preserve">Een stand van de </w:t>
      </w:r>
      <w:r w:rsidR="00EC2ECE" w:rsidRPr="00B742E5">
        <w:rPr>
          <w:sz w:val="18"/>
          <w:szCs w:val="18"/>
          <w:lang w:val="nl-BE"/>
        </w:rPr>
        <w:t>site “Lange Max”.</w:t>
      </w:r>
    </w:p>
    <w:p w:rsidR="00EC2ECE" w:rsidRPr="00B742E5" w:rsidRDefault="00EC2ECE" w:rsidP="00EC2ECE">
      <w:pPr>
        <w:pStyle w:val="Lijstalinea"/>
        <w:numPr>
          <w:ilvl w:val="0"/>
          <w:numId w:val="6"/>
        </w:numPr>
        <w:rPr>
          <w:sz w:val="18"/>
          <w:szCs w:val="18"/>
          <w:lang w:val="nl-BE"/>
        </w:rPr>
      </w:pPr>
      <w:r w:rsidRPr="00B742E5">
        <w:rPr>
          <w:sz w:val="18"/>
          <w:szCs w:val="18"/>
          <w:lang w:val="nl-BE"/>
        </w:rPr>
        <w:t>Duitse luchtfoto’s met het  gevangenenkamp, het oefenterrein voor granaatwerpen, het vliegveld.</w:t>
      </w:r>
    </w:p>
    <w:p w:rsidR="00EC2ECE" w:rsidRDefault="00EC2ECE" w:rsidP="00EC2ECE">
      <w:pPr>
        <w:jc w:val="left"/>
        <w:rPr>
          <w:sz w:val="18"/>
          <w:szCs w:val="18"/>
        </w:rPr>
      </w:pPr>
    </w:p>
    <w:p w:rsidR="00EC2ECE" w:rsidRDefault="00EC2ECE" w:rsidP="00EC2ECE">
      <w:pPr>
        <w:jc w:val="left"/>
        <w:rPr>
          <w:sz w:val="18"/>
          <w:szCs w:val="18"/>
        </w:rPr>
      </w:pPr>
      <w:r w:rsidRPr="000D17E6">
        <w:rPr>
          <w:sz w:val="18"/>
          <w:szCs w:val="18"/>
        </w:rPr>
        <w:t xml:space="preserve">Alles te samen 3 tenten met </w:t>
      </w:r>
      <w:r w:rsidR="0068749C">
        <w:rPr>
          <w:sz w:val="18"/>
          <w:szCs w:val="18"/>
        </w:rPr>
        <w:t>20 meter tentoonstellingskasten</w:t>
      </w:r>
      <w:r w:rsidRPr="000D17E6">
        <w:rPr>
          <w:sz w:val="18"/>
          <w:szCs w:val="18"/>
        </w:rPr>
        <w:t xml:space="preserve"> en andere.</w:t>
      </w:r>
      <w:r>
        <w:rPr>
          <w:sz w:val="18"/>
          <w:szCs w:val="18"/>
        </w:rPr>
        <w:t xml:space="preserve"> In </w:t>
      </w:r>
      <w:r w:rsidRPr="000D17E6">
        <w:rPr>
          <w:sz w:val="18"/>
          <w:szCs w:val="18"/>
        </w:rPr>
        <w:t xml:space="preserve">samenwerking met </w:t>
      </w:r>
      <w:r w:rsidR="0068749C">
        <w:rPr>
          <w:sz w:val="18"/>
          <w:szCs w:val="18"/>
        </w:rPr>
        <w:t xml:space="preserve">Bart </w:t>
      </w:r>
      <w:proofErr w:type="spellStart"/>
      <w:r w:rsidR="0068749C">
        <w:rPr>
          <w:sz w:val="18"/>
          <w:szCs w:val="18"/>
        </w:rPr>
        <w:t>Vanslembrouck</w:t>
      </w:r>
      <w:proofErr w:type="spellEnd"/>
      <w:r w:rsidRPr="000D17E6">
        <w:rPr>
          <w:sz w:val="18"/>
          <w:szCs w:val="18"/>
        </w:rPr>
        <w:t xml:space="preserve">, Maxim </w:t>
      </w:r>
      <w:proofErr w:type="spellStart"/>
      <w:r w:rsidRPr="000D17E6">
        <w:rPr>
          <w:sz w:val="18"/>
          <w:szCs w:val="18"/>
        </w:rPr>
        <w:t>Vanhooren</w:t>
      </w:r>
      <w:proofErr w:type="spellEnd"/>
      <w:r w:rsidRPr="000D17E6">
        <w:rPr>
          <w:sz w:val="18"/>
          <w:szCs w:val="18"/>
        </w:rPr>
        <w:t xml:space="preserve"> en Victor </w:t>
      </w:r>
      <w:proofErr w:type="spellStart"/>
      <w:r w:rsidRPr="000D17E6">
        <w:rPr>
          <w:sz w:val="18"/>
          <w:szCs w:val="18"/>
        </w:rPr>
        <w:t>Allemeersch</w:t>
      </w:r>
      <w:proofErr w:type="spellEnd"/>
      <w:r w:rsidRPr="000D17E6">
        <w:rPr>
          <w:sz w:val="18"/>
          <w:szCs w:val="18"/>
        </w:rPr>
        <w:t xml:space="preserve">, Johnny </w:t>
      </w:r>
      <w:proofErr w:type="spellStart"/>
      <w:r w:rsidRPr="000D17E6">
        <w:rPr>
          <w:sz w:val="18"/>
          <w:szCs w:val="18"/>
        </w:rPr>
        <w:t>Vanhee</w:t>
      </w:r>
      <w:proofErr w:type="spellEnd"/>
      <w:r w:rsidRPr="000D17E6">
        <w:rPr>
          <w:sz w:val="18"/>
          <w:szCs w:val="18"/>
        </w:rPr>
        <w:t xml:space="preserve">, Etienne </w:t>
      </w:r>
      <w:proofErr w:type="spellStart"/>
      <w:r w:rsidRPr="000D17E6">
        <w:rPr>
          <w:sz w:val="18"/>
          <w:szCs w:val="18"/>
        </w:rPr>
        <w:t>Sierens</w:t>
      </w:r>
      <w:proofErr w:type="spellEnd"/>
      <w:r w:rsidRPr="000D17E6">
        <w:rPr>
          <w:sz w:val="18"/>
          <w:szCs w:val="18"/>
        </w:rPr>
        <w:t xml:space="preserve">, Rik </w:t>
      </w:r>
      <w:proofErr w:type="spellStart"/>
      <w:r w:rsidRPr="000D17E6">
        <w:rPr>
          <w:sz w:val="18"/>
          <w:szCs w:val="18"/>
        </w:rPr>
        <w:t>Dely</w:t>
      </w:r>
      <w:proofErr w:type="spellEnd"/>
      <w:r w:rsidRPr="000D17E6">
        <w:rPr>
          <w:sz w:val="18"/>
          <w:szCs w:val="18"/>
        </w:rPr>
        <w:t xml:space="preserve">, Tom </w:t>
      </w:r>
      <w:proofErr w:type="spellStart"/>
      <w:r w:rsidRPr="000D17E6">
        <w:rPr>
          <w:sz w:val="18"/>
          <w:szCs w:val="18"/>
        </w:rPr>
        <w:t>Cobbaert</w:t>
      </w:r>
      <w:proofErr w:type="spellEnd"/>
      <w:r w:rsidR="001C0A39">
        <w:rPr>
          <w:sz w:val="18"/>
          <w:szCs w:val="18"/>
        </w:rPr>
        <w:t>, het bestuur van de site “Lange Max”</w:t>
      </w:r>
      <w:r w:rsidRPr="000D17E6">
        <w:rPr>
          <w:sz w:val="18"/>
          <w:szCs w:val="18"/>
        </w:rPr>
        <w:t xml:space="preserve"> en het gemeentebestuur</w:t>
      </w:r>
      <w:r w:rsidR="005A2A40">
        <w:rPr>
          <w:sz w:val="18"/>
          <w:szCs w:val="18"/>
        </w:rPr>
        <w:t>.</w:t>
      </w:r>
    </w:p>
    <w:p w:rsidR="00C04E72" w:rsidRDefault="00D74833" w:rsidP="00D74833">
      <w:pPr>
        <w:pStyle w:val="Kop1"/>
      </w:pPr>
      <w:proofErr w:type="spellStart"/>
      <w:r>
        <w:t>Florimond</w:t>
      </w:r>
      <w:proofErr w:type="spellEnd"/>
      <w:r>
        <w:t xml:space="preserve"> </w:t>
      </w:r>
      <w:proofErr w:type="spellStart"/>
      <w:r>
        <w:t>Cobbaert</w:t>
      </w:r>
      <w:proofErr w:type="spellEnd"/>
      <w:r>
        <w:t xml:space="preserve"> gesneuveld</w:t>
      </w:r>
    </w:p>
    <w:p w:rsidR="00D74833" w:rsidRPr="00D74833" w:rsidRDefault="000A1AD0" w:rsidP="00D74833">
      <w:pPr>
        <w:rPr>
          <w:noProof/>
          <w:sz w:val="18"/>
          <w:szCs w:val="18"/>
          <w:lang w:val="nl-NL"/>
        </w:rPr>
      </w:pPr>
      <w:r>
        <w:rPr>
          <w:noProof/>
          <w:sz w:val="18"/>
          <w:szCs w:val="18"/>
          <w:lang w:val="nl-NL"/>
        </w:rPr>
        <w:t xml:space="preserve">Hij werd geboren te </w:t>
      </w:r>
      <w:r w:rsidR="00D74833" w:rsidRPr="00D74833">
        <w:rPr>
          <w:noProof/>
          <w:sz w:val="18"/>
          <w:szCs w:val="18"/>
          <w:lang w:val="nl-NL"/>
        </w:rPr>
        <w:t xml:space="preserve">Bekegem op 30/06/1897 </w:t>
      </w:r>
      <w:r>
        <w:rPr>
          <w:noProof/>
          <w:sz w:val="18"/>
          <w:szCs w:val="18"/>
          <w:lang w:val="nl-NL"/>
        </w:rPr>
        <w:t xml:space="preserve">als zoon van </w:t>
      </w:r>
      <w:r w:rsidR="00D74833" w:rsidRPr="00D74833">
        <w:rPr>
          <w:noProof/>
          <w:sz w:val="18"/>
          <w:szCs w:val="18"/>
          <w:lang w:val="nl-NL"/>
        </w:rPr>
        <w:t xml:space="preserve"> </w:t>
      </w:r>
      <w:r w:rsidR="007317E1">
        <w:rPr>
          <w:noProof/>
          <w:sz w:val="18"/>
          <w:szCs w:val="18"/>
          <w:lang w:val="nl-NL"/>
        </w:rPr>
        <w:t xml:space="preserve">burgemeester </w:t>
      </w:r>
      <w:r w:rsidR="00D74833" w:rsidRPr="00D74833">
        <w:rPr>
          <w:noProof/>
          <w:sz w:val="18"/>
          <w:szCs w:val="18"/>
          <w:lang w:val="nl-NL"/>
        </w:rPr>
        <w:t>Louis</w:t>
      </w:r>
      <w:r w:rsidR="007317E1">
        <w:rPr>
          <w:noProof/>
          <w:sz w:val="18"/>
          <w:szCs w:val="18"/>
          <w:lang w:val="nl-NL"/>
        </w:rPr>
        <w:t xml:space="preserve"> Cobbaert</w:t>
      </w:r>
      <w:r w:rsidR="00D74833" w:rsidRPr="00D74833">
        <w:rPr>
          <w:noProof/>
          <w:sz w:val="18"/>
          <w:szCs w:val="18"/>
          <w:lang w:val="nl-NL"/>
        </w:rPr>
        <w:t xml:space="preserve"> en </w:t>
      </w:r>
      <w:r>
        <w:rPr>
          <w:noProof/>
          <w:sz w:val="18"/>
          <w:szCs w:val="18"/>
          <w:lang w:val="nl-NL"/>
        </w:rPr>
        <w:t xml:space="preserve">Rosalie </w:t>
      </w:r>
      <w:r w:rsidR="00D74833" w:rsidRPr="00D74833">
        <w:rPr>
          <w:noProof/>
          <w:sz w:val="18"/>
          <w:szCs w:val="18"/>
          <w:lang w:val="nl-NL"/>
        </w:rPr>
        <w:t>Vanhulle (Watervalle)</w:t>
      </w:r>
      <w:r>
        <w:rPr>
          <w:noProof/>
          <w:sz w:val="18"/>
          <w:szCs w:val="18"/>
          <w:lang w:val="nl-NL"/>
        </w:rPr>
        <w:t>. Hij was soldaat van het 4</w:t>
      </w:r>
      <w:r w:rsidRPr="000A1AD0">
        <w:rPr>
          <w:noProof/>
          <w:sz w:val="18"/>
          <w:szCs w:val="18"/>
          <w:vertAlign w:val="superscript"/>
          <w:lang w:val="nl-NL"/>
        </w:rPr>
        <w:t>e</w:t>
      </w:r>
      <w:r>
        <w:rPr>
          <w:noProof/>
          <w:sz w:val="18"/>
          <w:szCs w:val="18"/>
          <w:lang w:val="nl-NL"/>
        </w:rPr>
        <w:t xml:space="preserve"> linieregiment 10</w:t>
      </w:r>
      <w:r w:rsidRPr="000A1AD0">
        <w:rPr>
          <w:noProof/>
          <w:sz w:val="18"/>
          <w:szCs w:val="18"/>
          <w:vertAlign w:val="superscript"/>
          <w:lang w:val="nl-NL"/>
        </w:rPr>
        <w:t>e</w:t>
      </w:r>
      <w:r>
        <w:rPr>
          <w:noProof/>
          <w:sz w:val="18"/>
          <w:szCs w:val="18"/>
          <w:lang w:val="nl-NL"/>
        </w:rPr>
        <w:t xml:space="preserve"> compagnie en sneuvelde</w:t>
      </w:r>
      <w:r w:rsidR="00D74833" w:rsidRPr="00D74833">
        <w:rPr>
          <w:noProof/>
          <w:sz w:val="18"/>
          <w:szCs w:val="18"/>
          <w:lang w:val="nl-NL"/>
        </w:rPr>
        <w:t xml:space="preserve"> te Zomergem op 31</w:t>
      </w:r>
      <w:r>
        <w:rPr>
          <w:noProof/>
          <w:sz w:val="18"/>
          <w:szCs w:val="18"/>
          <w:lang w:val="nl-NL"/>
        </w:rPr>
        <w:t>/</w:t>
      </w:r>
      <w:r w:rsidR="00D74833" w:rsidRPr="00D74833">
        <w:rPr>
          <w:noProof/>
          <w:sz w:val="18"/>
          <w:szCs w:val="18"/>
          <w:lang w:val="nl-NL"/>
        </w:rPr>
        <w:t>10</w:t>
      </w:r>
      <w:r>
        <w:rPr>
          <w:noProof/>
          <w:sz w:val="18"/>
          <w:szCs w:val="18"/>
          <w:lang w:val="nl-NL"/>
        </w:rPr>
        <w:t>/</w:t>
      </w:r>
      <w:r w:rsidR="00D74833" w:rsidRPr="00D74833">
        <w:rPr>
          <w:noProof/>
          <w:sz w:val="18"/>
          <w:szCs w:val="18"/>
          <w:lang w:val="nl-NL"/>
        </w:rPr>
        <w:t>1918 (?+Knesselare)</w:t>
      </w:r>
      <w:r>
        <w:rPr>
          <w:noProof/>
          <w:sz w:val="18"/>
          <w:szCs w:val="18"/>
          <w:lang w:val="nl-NL"/>
        </w:rPr>
        <w:t xml:space="preserve">. Hij </w:t>
      </w:r>
      <w:r w:rsidR="007317E1">
        <w:rPr>
          <w:noProof/>
          <w:sz w:val="18"/>
          <w:szCs w:val="18"/>
          <w:lang w:val="nl-NL"/>
        </w:rPr>
        <w:t>is de enige gesneuvelde die in Bekegem begraven werd.</w:t>
      </w:r>
    </w:p>
    <w:p w:rsidR="00D74833" w:rsidRPr="00D74833" w:rsidRDefault="00724D97" w:rsidP="00D74833">
      <w:pPr>
        <w:rPr>
          <w:sz w:val="18"/>
          <w:szCs w:val="18"/>
        </w:rPr>
      </w:pPr>
      <w:r>
        <w:rPr>
          <w:noProof/>
          <w:sz w:val="18"/>
          <w:szCs w:val="18"/>
          <w:lang w:val="nl-NL"/>
        </w:rPr>
        <w:lastRenderedPageBreak/>
        <w:pict>
          <v:shapetype id="_x0000_t202" coordsize="21600,21600" o:spt="202" path="m,l,21600r21600,l21600,xe">
            <v:stroke joinstyle="miter"/>
            <v:path gradientshapeok="t" o:connecttype="rect"/>
          </v:shapetype>
          <v:shape id="_x0000_s1030" type="#_x0000_t202" style="position:absolute;left:0;text-align:left;margin-left:7.75pt;margin-top:1.6pt;width:208.45pt;height:321.2pt;z-index:251672576;mso-width-percent:400;mso-height-percent:200;mso-width-percent:400;mso-height-percent:200;mso-width-relative:margin;mso-height-relative:margin">
            <v:textbox style="mso-fit-shape-to-text:t">
              <w:txbxContent>
                <w:p w:rsidR="00D74833" w:rsidRDefault="00D74833">
                  <w:pPr>
                    <w:rPr>
                      <w:lang w:val="nl-NL"/>
                    </w:rPr>
                  </w:pPr>
                  <w:r w:rsidRPr="00D74833">
                    <w:rPr>
                      <w:noProof/>
                      <w:lang w:eastAsia="nl-BE"/>
                    </w:rPr>
                    <w:drawing>
                      <wp:inline distT="0" distB="0" distL="0" distR="0">
                        <wp:extent cx="2454910" cy="3860598"/>
                        <wp:effectExtent l="38100" t="19050" r="21590" b="25602"/>
                        <wp:docPr id="9" name="Afbeelding 1" descr="C:\Users\beheerder\Documents\Bekegem\Bidprentjes\Cobbaert Flori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Documents\Bekegem\Bidprentjes\Cobbaert Florimo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4910" cy="3860598"/>
                                </a:xfrm>
                                <a:prstGeom prst="rect">
                                  <a:avLst/>
                                </a:prstGeom>
                                <a:noFill/>
                                <a:ln>
                                  <a:solidFill>
                                    <a:sysClr val="windowText" lastClr="000000"/>
                                  </a:solidFill>
                                </a:ln>
                              </pic:spPr>
                            </pic:pic>
                          </a:graphicData>
                        </a:graphic>
                      </wp:inline>
                    </w:drawing>
                  </w:r>
                </w:p>
              </w:txbxContent>
            </v:textbox>
            <w10:wrap type="square"/>
          </v:shape>
        </w:pict>
      </w:r>
    </w:p>
    <w:p w:rsidR="00665D94" w:rsidRPr="00C04E72" w:rsidRDefault="00665D94" w:rsidP="00C04E72">
      <w:pPr>
        <w:pStyle w:val="Kop1"/>
      </w:pPr>
      <w:r w:rsidRPr="00C04E72">
        <w:t xml:space="preserve">Guido Gezelle en het </w:t>
      </w:r>
      <w:r w:rsidR="001C53A9" w:rsidRPr="00C04E72">
        <w:t>“</w:t>
      </w:r>
      <w:proofErr w:type="spellStart"/>
      <w:r w:rsidR="001C53A9" w:rsidRPr="00C04E72">
        <w:t>Beechems</w:t>
      </w:r>
      <w:proofErr w:type="spellEnd"/>
      <w:r w:rsidR="001C53A9" w:rsidRPr="00C04E72">
        <w:t>”</w:t>
      </w:r>
      <w:r w:rsidRPr="00C04E72">
        <w:t xml:space="preserve"> dialect.</w:t>
      </w:r>
    </w:p>
    <w:p w:rsidR="00F20FB1" w:rsidRPr="00C04E72" w:rsidRDefault="00F20FB1" w:rsidP="00F20FB1">
      <w:pPr>
        <w:jc w:val="right"/>
        <w:rPr>
          <w:sz w:val="18"/>
          <w:szCs w:val="18"/>
        </w:rPr>
      </w:pPr>
      <w:r w:rsidRPr="00C04E72">
        <w:rPr>
          <w:sz w:val="18"/>
          <w:szCs w:val="18"/>
        </w:rPr>
        <w:t>Door André van Poucke</w:t>
      </w:r>
    </w:p>
    <w:p w:rsidR="00665D94" w:rsidRPr="00C04E72" w:rsidRDefault="00724D97" w:rsidP="00665D94">
      <w:pPr>
        <w:rPr>
          <w:sz w:val="18"/>
          <w:szCs w:val="18"/>
        </w:rPr>
      </w:pPr>
      <w:r>
        <w:rPr>
          <w:noProof/>
          <w:sz w:val="18"/>
          <w:szCs w:val="18"/>
          <w:lang w:val="nl-NL"/>
        </w:rPr>
        <w:pict>
          <v:shape id="_x0000_s1026" type="#_x0000_t202" style="position:absolute;left:0;text-align:left;margin-left:.65pt;margin-top:71.15pt;width:104.35pt;height:137.5pt;z-index:251664384;mso-width-relative:margin;mso-height-relative:margin" strokeweight="0">
            <v:textbox>
              <w:txbxContent>
                <w:p w:rsidR="00C04E72" w:rsidRDefault="00C04E72">
                  <w:pPr>
                    <w:rPr>
                      <w:lang w:val="nl-NL"/>
                    </w:rPr>
                  </w:pPr>
                  <w:r>
                    <w:rPr>
                      <w:noProof/>
                      <w:lang w:eastAsia="nl-BE"/>
                    </w:rPr>
                    <w:drawing>
                      <wp:inline distT="0" distB="0" distL="0" distR="0">
                        <wp:extent cx="1256707" cy="1647825"/>
                        <wp:effectExtent l="19050" t="0" r="593" b="0"/>
                        <wp:docPr id="4" name="Afbeelding 1" descr="http://t0.gstatic.com/images?q=tbn:ANd9GcTuAwxcCgHvnSlKUxZVY1qPHnr7FVWE6j6YgYxh_SYFrCH8r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uAwxcCgHvnSlKUxZVY1qPHnr7FVWE6j6YgYxh_SYFrCH8rc46"/>
                                <pic:cNvPicPr>
                                  <a:picLocks noChangeAspect="1" noChangeArrowheads="1"/>
                                </pic:cNvPicPr>
                              </pic:nvPicPr>
                              <pic:blipFill>
                                <a:blip r:embed="rId15"/>
                                <a:srcRect/>
                                <a:stretch>
                                  <a:fillRect/>
                                </a:stretch>
                              </pic:blipFill>
                              <pic:spPr bwMode="auto">
                                <a:xfrm>
                                  <a:off x="0" y="0"/>
                                  <a:ext cx="1256707" cy="1647825"/>
                                </a:xfrm>
                                <a:prstGeom prst="rect">
                                  <a:avLst/>
                                </a:prstGeom>
                                <a:noFill/>
                                <a:ln w="9525">
                                  <a:noFill/>
                                  <a:miter lim="800000"/>
                                  <a:headEnd/>
                                  <a:tailEnd/>
                                </a:ln>
                              </pic:spPr>
                            </pic:pic>
                          </a:graphicData>
                        </a:graphic>
                      </wp:inline>
                    </w:drawing>
                  </w:r>
                </w:p>
              </w:txbxContent>
            </v:textbox>
            <w10:wrap type="square"/>
          </v:shape>
        </w:pict>
      </w:r>
      <w:r w:rsidR="00665D94" w:rsidRPr="00C04E72">
        <w:rPr>
          <w:sz w:val="18"/>
          <w:szCs w:val="18"/>
        </w:rPr>
        <w:t>Gezelle was een taalvirtuoos zoals we hem kennen uit z’n gedichten. Maar hij was ook een verzamelaar van West-Vlaamse (dialect)-woorden. Zo had hij een “fichestelsel” met zo’n 170.000 woorden wat hij z’n “Woordentas” noemde. In die 170.000 woorden zitten er dertien die opgetekend werden in Bekegem. De correspondent was waarschijnlijk pastoor Ivo Tras die een studiegenoot was van Gezelle.</w:t>
      </w:r>
    </w:p>
    <w:p w:rsidR="00F20FB1" w:rsidRPr="00C04E72" w:rsidRDefault="00F20FB1" w:rsidP="00665D94">
      <w:pPr>
        <w:rPr>
          <w:sz w:val="18"/>
          <w:szCs w:val="18"/>
        </w:rPr>
      </w:pPr>
    </w:p>
    <w:p w:rsidR="00665D94" w:rsidRPr="00C04E72" w:rsidRDefault="00665D94" w:rsidP="00665D94">
      <w:pPr>
        <w:rPr>
          <w:sz w:val="18"/>
          <w:szCs w:val="18"/>
        </w:rPr>
      </w:pPr>
      <w:r w:rsidRPr="00C04E72">
        <w:rPr>
          <w:sz w:val="18"/>
          <w:szCs w:val="18"/>
        </w:rPr>
        <w:t xml:space="preserve">Het is de bedoeling deze woorden in Den </w:t>
      </w:r>
      <w:proofErr w:type="spellStart"/>
      <w:r w:rsidRPr="00C04E72">
        <w:rPr>
          <w:sz w:val="18"/>
          <w:szCs w:val="18"/>
        </w:rPr>
        <w:t>Tam-Tam</w:t>
      </w:r>
      <w:proofErr w:type="spellEnd"/>
      <w:r w:rsidRPr="00C04E72">
        <w:rPr>
          <w:sz w:val="18"/>
          <w:szCs w:val="18"/>
        </w:rPr>
        <w:t xml:space="preserve"> beetje per beetje te verklaren. Hier komen dan de eerste twee :</w:t>
      </w:r>
    </w:p>
    <w:p w:rsidR="00665D94" w:rsidRPr="00EC2ECE" w:rsidRDefault="00665D94" w:rsidP="00665D94">
      <w:pPr>
        <w:pStyle w:val="Lijstalinea"/>
        <w:numPr>
          <w:ilvl w:val="0"/>
          <w:numId w:val="5"/>
        </w:numPr>
        <w:spacing w:after="200"/>
        <w:ind w:left="714" w:hanging="357"/>
        <w:rPr>
          <w:sz w:val="18"/>
          <w:szCs w:val="18"/>
          <w:lang w:val="nl-BE"/>
        </w:rPr>
      </w:pPr>
      <w:r w:rsidRPr="00EC2ECE">
        <w:rPr>
          <w:sz w:val="18"/>
          <w:szCs w:val="18"/>
          <w:lang w:val="nl-BE"/>
        </w:rPr>
        <w:t xml:space="preserve">CIFEREN : komt van het Franse </w:t>
      </w:r>
      <w:proofErr w:type="spellStart"/>
      <w:r w:rsidRPr="00EC2ECE">
        <w:rPr>
          <w:sz w:val="18"/>
          <w:szCs w:val="18"/>
          <w:lang w:val="nl-BE"/>
        </w:rPr>
        <w:t>chiffrer</w:t>
      </w:r>
      <w:proofErr w:type="spellEnd"/>
      <w:r w:rsidRPr="00EC2ECE">
        <w:rPr>
          <w:sz w:val="18"/>
          <w:szCs w:val="18"/>
          <w:lang w:val="nl-BE"/>
        </w:rPr>
        <w:t xml:space="preserve">, in geheimschrift omzetten. Dus een hopeloze situatie proberen te regelen, wat niet altijd lukt. Zoals bv. “de zieke is verre </w:t>
      </w:r>
      <w:proofErr w:type="spellStart"/>
      <w:r w:rsidRPr="00EC2ECE">
        <w:rPr>
          <w:sz w:val="18"/>
          <w:szCs w:val="18"/>
          <w:lang w:val="nl-BE"/>
        </w:rPr>
        <w:t>geciferd</w:t>
      </w:r>
      <w:proofErr w:type="spellEnd"/>
      <w:r w:rsidRPr="00EC2ECE">
        <w:rPr>
          <w:sz w:val="18"/>
          <w:szCs w:val="18"/>
          <w:lang w:val="nl-BE"/>
        </w:rPr>
        <w:t xml:space="preserve">” in de betekenis ze zal het niet lang meer houden. Kan ook gezegd worden in de boerenstiel : “is de rogge al binnen ?” Neen, maar ze is verre </w:t>
      </w:r>
      <w:proofErr w:type="spellStart"/>
      <w:r w:rsidRPr="00EC2ECE">
        <w:rPr>
          <w:sz w:val="18"/>
          <w:szCs w:val="18"/>
          <w:lang w:val="nl-BE"/>
        </w:rPr>
        <w:t>geciferd</w:t>
      </w:r>
      <w:proofErr w:type="spellEnd"/>
      <w:r w:rsidRPr="00EC2ECE">
        <w:rPr>
          <w:sz w:val="18"/>
          <w:szCs w:val="18"/>
          <w:lang w:val="nl-BE"/>
        </w:rPr>
        <w:t>.(Het is bijna afgelopen).</w:t>
      </w:r>
    </w:p>
    <w:p w:rsidR="00665D94" w:rsidRPr="00C04E72" w:rsidRDefault="00665D94" w:rsidP="00665D94">
      <w:pPr>
        <w:pStyle w:val="Lijstalinea"/>
        <w:numPr>
          <w:ilvl w:val="0"/>
          <w:numId w:val="5"/>
        </w:numPr>
        <w:spacing w:after="200"/>
        <w:ind w:left="714" w:hanging="357"/>
        <w:rPr>
          <w:sz w:val="18"/>
          <w:szCs w:val="18"/>
        </w:rPr>
      </w:pPr>
      <w:r w:rsidRPr="00EC2ECE">
        <w:rPr>
          <w:sz w:val="18"/>
          <w:szCs w:val="18"/>
          <w:lang w:val="nl-BE"/>
        </w:rPr>
        <w:t xml:space="preserve">GEREEDSCHEPE : Bij voorbaat, in  het vooruitzicht. Bv. : “waarom doet gij dat ?” </w:t>
      </w:r>
      <w:proofErr w:type="spellStart"/>
      <w:r w:rsidRPr="00C04E72">
        <w:rPr>
          <w:sz w:val="18"/>
          <w:szCs w:val="18"/>
        </w:rPr>
        <w:t>Antwoord</w:t>
      </w:r>
      <w:proofErr w:type="spellEnd"/>
      <w:r w:rsidRPr="00C04E72">
        <w:rPr>
          <w:sz w:val="18"/>
          <w:szCs w:val="18"/>
        </w:rPr>
        <w:t xml:space="preserve"> : ’t is in </w:t>
      </w:r>
      <w:proofErr w:type="spellStart"/>
      <w:r w:rsidRPr="00C04E72">
        <w:rPr>
          <w:sz w:val="18"/>
          <w:szCs w:val="18"/>
        </w:rPr>
        <w:t>gereedschepe</w:t>
      </w:r>
      <w:proofErr w:type="spellEnd"/>
      <w:r w:rsidRPr="00C04E72">
        <w:rPr>
          <w:sz w:val="18"/>
          <w:szCs w:val="18"/>
        </w:rPr>
        <w:t xml:space="preserve"> </w:t>
      </w:r>
      <w:proofErr w:type="spellStart"/>
      <w:r w:rsidRPr="00C04E72">
        <w:rPr>
          <w:sz w:val="18"/>
          <w:szCs w:val="18"/>
        </w:rPr>
        <w:t>voor</w:t>
      </w:r>
      <w:proofErr w:type="spellEnd"/>
      <w:r w:rsidRPr="00C04E72">
        <w:rPr>
          <w:sz w:val="18"/>
          <w:szCs w:val="18"/>
        </w:rPr>
        <w:t xml:space="preserve"> </w:t>
      </w:r>
      <w:proofErr w:type="spellStart"/>
      <w:r w:rsidRPr="00C04E72">
        <w:rPr>
          <w:sz w:val="18"/>
          <w:szCs w:val="18"/>
        </w:rPr>
        <w:t>morgen</w:t>
      </w:r>
      <w:proofErr w:type="spellEnd"/>
      <w:r w:rsidRPr="00C04E72">
        <w:rPr>
          <w:sz w:val="18"/>
          <w:szCs w:val="18"/>
        </w:rPr>
        <w:t>.</w:t>
      </w:r>
    </w:p>
    <w:p w:rsidR="00665D94" w:rsidRDefault="001C53A9" w:rsidP="00F20FB1">
      <w:pPr>
        <w:pStyle w:val="Kop1"/>
      </w:pPr>
      <w:r>
        <w:lastRenderedPageBreak/>
        <w:t>Nieuwe reeks “Ichtegems erfgoed”</w:t>
      </w:r>
    </w:p>
    <w:p w:rsidR="001C53A9" w:rsidRPr="00C04E72" w:rsidRDefault="001C53A9" w:rsidP="001C53A9">
      <w:pPr>
        <w:rPr>
          <w:noProof/>
          <w:sz w:val="18"/>
          <w:szCs w:val="18"/>
          <w:lang w:val="nl-NL"/>
        </w:rPr>
      </w:pPr>
      <w:r w:rsidRPr="00C04E72">
        <w:rPr>
          <w:noProof/>
          <w:sz w:val="18"/>
          <w:szCs w:val="18"/>
          <w:lang w:val="nl-NL"/>
        </w:rPr>
        <w:t>Vanaf 2014 verschijnt met de regelmaat van twee publicaties per jaar  een gratis brochure van 24 à 32 bladzijden over een Ichtegems stukje erfgoed.</w:t>
      </w:r>
    </w:p>
    <w:p w:rsidR="00C04E72" w:rsidRDefault="001803E6" w:rsidP="00C04E72">
      <w:pPr>
        <w:rPr>
          <w:lang w:val="nl-NL"/>
        </w:rPr>
      </w:pPr>
      <w:r w:rsidRPr="00C04E72">
        <w:rPr>
          <w:b/>
          <w:sz w:val="18"/>
          <w:szCs w:val="18"/>
          <w:u w:val="single"/>
        </w:rPr>
        <w:t xml:space="preserve">De </w:t>
      </w:r>
      <w:proofErr w:type="spellStart"/>
      <w:r w:rsidR="00F20FB1" w:rsidRPr="00C04E72">
        <w:rPr>
          <w:b/>
          <w:sz w:val="18"/>
          <w:szCs w:val="18"/>
          <w:u w:val="single"/>
        </w:rPr>
        <w:t>Bekegemse</w:t>
      </w:r>
      <w:proofErr w:type="spellEnd"/>
      <w:r w:rsidR="00F20FB1" w:rsidRPr="00C04E72">
        <w:rPr>
          <w:b/>
          <w:sz w:val="18"/>
          <w:szCs w:val="18"/>
          <w:u w:val="single"/>
        </w:rPr>
        <w:t xml:space="preserve"> </w:t>
      </w:r>
      <w:r w:rsidRPr="00C04E72">
        <w:rPr>
          <w:b/>
          <w:sz w:val="18"/>
          <w:szCs w:val="18"/>
          <w:u w:val="single"/>
        </w:rPr>
        <w:t>Sint-</w:t>
      </w:r>
      <w:proofErr w:type="spellStart"/>
      <w:r w:rsidRPr="00C04E72">
        <w:rPr>
          <w:b/>
          <w:sz w:val="18"/>
          <w:szCs w:val="18"/>
          <w:u w:val="single"/>
        </w:rPr>
        <w:t>Amandus</w:t>
      </w:r>
      <w:r w:rsidR="00F20FB1" w:rsidRPr="00C04E72">
        <w:rPr>
          <w:b/>
          <w:sz w:val="18"/>
          <w:szCs w:val="18"/>
          <w:u w:val="single"/>
        </w:rPr>
        <w:t>kerk</w:t>
      </w:r>
      <w:proofErr w:type="spellEnd"/>
    </w:p>
    <w:p w:rsidR="001803E6" w:rsidRPr="00C04E72" w:rsidRDefault="00724D97" w:rsidP="001C53A9">
      <w:pPr>
        <w:rPr>
          <w:sz w:val="18"/>
          <w:szCs w:val="18"/>
        </w:rPr>
      </w:pPr>
      <w:r>
        <w:rPr>
          <w:noProof/>
          <w:sz w:val="18"/>
          <w:szCs w:val="18"/>
          <w:lang w:val="nl-NL"/>
        </w:rPr>
        <w:pict>
          <v:shape id="_x0000_s1027" type="#_x0000_t202" style="position:absolute;left:0;text-align:left;margin-left:2.65pt;margin-top:3.7pt;width:223.6pt;height:152.45pt;z-index:251666432;mso-width-relative:margin;mso-height-relative:margin">
            <v:textbox>
              <w:txbxContent>
                <w:p w:rsidR="00C04E72" w:rsidRDefault="00C04E72">
                  <w:pPr>
                    <w:rPr>
                      <w:lang w:val="nl-NL"/>
                    </w:rPr>
                  </w:pPr>
                  <w:r>
                    <w:rPr>
                      <w:noProof/>
                      <w:lang w:eastAsia="nl-BE"/>
                    </w:rPr>
                    <w:drawing>
                      <wp:inline distT="0" distB="0" distL="0" distR="0">
                        <wp:extent cx="2673022" cy="1809750"/>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73022" cy="1809750"/>
                                </a:xfrm>
                                <a:prstGeom prst="rect">
                                  <a:avLst/>
                                </a:prstGeom>
                                <a:noFill/>
                                <a:ln w="9525">
                                  <a:noFill/>
                                  <a:miter lim="800000"/>
                                  <a:headEnd/>
                                  <a:tailEnd/>
                                </a:ln>
                              </pic:spPr>
                            </pic:pic>
                          </a:graphicData>
                        </a:graphic>
                      </wp:inline>
                    </w:drawing>
                  </w:r>
                </w:p>
              </w:txbxContent>
            </v:textbox>
            <w10:wrap type="square"/>
          </v:shape>
        </w:pict>
      </w:r>
    </w:p>
    <w:p w:rsidR="00F20FB1" w:rsidRPr="00C04E72" w:rsidRDefault="001C53A9" w:rsidP="001C53A9">
      <w:pPr>
        <w:rPr>
          <w:sz w:val="18"/>
          <w:szCs w:val="18"/>
        </w:rPr>
      </w:pPr>
      <w:r w:rsidRPr="00C04E72">
        <w:rPr>
          <w:sz w:val="18"/>
          <w:szCs w:val="18"/>
        </w:rPr>
        <w:t>De eerste van deze</w:t>
      </w:r>
      <w:bookmarkStart w:id="0" w:name="_GoBack"/>
      <w:bookmarkEnd w:id="0"/>
      <w:r w:rsidRPr="00C04E72">
        <w:rPr>
          <w:sz w:val="18"/>
          <w:szCs w:val="18"/>
        </w:rPr>
        <w:t xml:space="preserve"> brochures zal de </w:t>
      </w:r>
      <w:proofErr w:type="spellStart"/>
      <w:r w:rsidRPr="00C04E72">
        <w:rPr>
          <w:sz w:val="18"/>
          <w:szCs w:val="18"/>
        </w:rPr>
        <w:t>Bekegemse</w:t>
      </w:r>
      <w:proofErr w:type="spellEnd"/>
      <w:r w:rsidRPr="00C04E72">
        <w:rPr>
          <w:sz w:val="18"/>
          <w:szCs w:val="18"/>
        </w:rPr>
        <w:t xml:space="preserve"> Sint-</w:t>
      </w:r>
      <w:proofErr w:type="spellStart"/>
      <w:r w:rsidRPr="00C04E72">
        <w:rPr>
          <w:sz w:val="18"/>
          <w:szCs w:val="18"/>
        </w:rPr>
        <w:t>Amanduskerk</w:t>
      </w:r>
      <w:proofErr w:type="spellEnd"/>
      <w:r w:rsidRPr="00C04E72">
        <w:rPr>
          <w:sz w:val="18"/>
          <w:szCs w:val="18"/>
        </w:rPr>
        <w:t xml:space="preserve"> als onderwerp hebben.  Etienne Sierens nam het gedeelte over de kerk, Antoon Naert het gedeelte over Sint-</w:t>
      </w:r>
      <w:proofErr w:type="spellStart"/>
      <w:r w:rsidRPr="00C04E72">
        <w:rPr>
          <w:sz w:val="18"/>
          <w:szCs w:val="18"/>
        </w:rPr>
        <w:t>Laurentius</w:t>
      </w:r>
      <w:proofErr w:type="spellEnd"/>
      <w:r w:rsidRPr="00C04E72">
        <w:rPr>
          <w:sz w:val="18"/>
          <w:szCs w:val="18"/>
        </w:rPr>
        <w:t xml:space="preserve"> en de ommegang voor </w:t>
      </w:r>
      <w:r w:rsidR="00917DEA">
        <w:rPr>
          <w:sz w:val="18"/>
          <w:szCs w:val="18"/>
        </w:rPr>
        <w:t>zijn</w:t>
      </w:r>
      <w:r w:rsidRPr="00C04E72">
        <w:rPr>
          <w:sz w:val="18"/>
          <w:szCs w:val="18"/>
        </w:rPr>
        <w:t xml:space="preserve"> rekening.</w:t>
      </w:r>
    </w:p>
    <w:p w:rsidR="00F20FB1" w:rsidRPr="00C04E72" w:rsidRDefault="001803E6" w:rsidP="0052638F">
      <w:pPr>
        <w:spacing w:after="200" w:line="276" w:lineRule="auto"/>
        <w:rPr>
          <w:b/>
          <w:sz w:val="18"/>
          <w:szCs w:val="18"/>
          <w:u w:val="single"/>
        </w:rPr>
      </w:pPr>
      <w:r w:rsidRPr="00C04E72">
        <w:rPr>
          <w:b/>
          <w:sz w:val="18"/>
          <w:szCs w:val="18"/>
          <w:u w:val="single"/>
        </w:rPr>
        <w:t>De</w:t>
      </w:r>
      <w:r w:rsidR="00F20FB1" w:rsidRPr="00C04E72">
        <w:rPr>
          <w:b/>
          <w:sz w:val="18"/>
          <w:szCs w:val="18"/>
          <w:u w:val="single"/>
        </w:rPr>
        <w:t xml:space="preserve"> </w:t>
      </w:r>
      <w:proofErr w:type="spellStart"/>
      <w:r w:rsidR="00F20FB1" w:rsidRPr="00C04E72">
        <w:rPr>
          <w:b/>
          <w:sz w:val="18"/>
          <w:szCs w:val="18"/>
          <w:u w:val="single"/>
        </w:rPr>
        <w:t>Ichtegemse</w:t>
      </w:r>
      <w:proofErr w:type="spellEnd"/>
      <w:r w:rsidR="00F20FB1" w:rsidRPr="00C04E72">
        <w:rPr>
          <w:b/>
          <w:sz w:val="18"/>
          <w:szCs w:val="18"/>
          <w:u w:val="single"/>
        </w:rPr>
        <w:t xml:space="preserve"> </w:t>
      </w:r>
      <w:r w:rsidRPr="00C04E72">
        <w:rPr>
          <w:b/>
          <w:sz w:val="18"/>
          <w:szCs w:val="18"/>
          <w:u w:val="single"/>
        </w:rPr>
        <w:t>Sint-Michiels</w:t>
      </w:r>
      <w:r w:rsidR="00F20FB1" w:rsidRPr="00C04E72">
        <w:rPr>
          <w:b/>
          <w:sz w:val="18"/>
          <w:szCs w:val="18"/>
          <w:u w:val="single"/>
        </w:rPr>
        <w:t>kerk</w:t>
      </w:r>
    </w:p>
    <w:p w:rsidR="00F20FB1" w:rsidRDefault="00724D97" w:rsidP="001803E6">
      <w:pPr>
        <w:rPr>
          <w:sz w:val="18"/>
          <w:szCs w:val="18"/>
        </w:rPr>
      </w:pPr>
      <w:r>
        <w:rPr>
          <w:noProof/>
          <w:sz w:val="18"/>
          <w:szCs w:val="18"/>
          <w:lang w:val="nl-NL"/>
        </w:rPr>
        <w:pict>
          <v:shape id="_x0000_s1028" type="#_x0000_t202" style="position:absolute;left:0;text-align:left;margin-left:28.25pt;margin-top:473.25pt;width:210.2pt;height:290.45pt;z-index:251668480;mso-wrap-style:none;mso-width-percent:400;mso-height-percent:200;mso-width-percent:400;mso-height-percent:200;mso-width-relative:margin;mso-height-relative:margin">
            <v:textbox style="mso-fit-shape-to-text:t">
              <w:txbxContent>
                <w:p w:rsidR="00C04E72" w:rsidRDefault="00C04E72">
                  <w:pPr>
                    <w:rPr>
                      <w:lang w:val="nl-NL"/>
                    </w:rPr>
                  </w:pPr>
                  <w:r>
                    <w:rPr>
                      <w:noProof/>
                      <w:lang w:eastAsia="nl-BE"/>
                    </w:rPr>
                    <w:drawing>
                      <wp:inline distT="0" distB="0" distL="0" distR="0">
                        <wp:extent cx="2447925" cy="3514725"/>
                        <wp:effectExtent l="19050" t="0" r="9525"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447925" cy="3514725"/>
                                </a:xfrm>
                                <a:prstGeom prst="rect">
                                  <a:avLst/>
                                </a:prstGeom>
                                <a:noFill/>
                                <a:ln w="9525">
                                  <a:noFill/>
                                  <a:miter lim="800000"/>
                                  <a:headEnd/>
                                  <a:tailEnd/>
                                </a:ln>
                              </pic:spPr>
                            </pic:pic>
                          </a:graphicData>
                        </a:graphic>
                      </wp:inline>
                    </w:drawing>
                  </w:r>
                </w:p>
              </w:txbxContent>
            </v:textbox>
          </v:shape>
        </w:pict>
      </w:r>
      <w:r w:rsidR="001C53A9" w:rsidRPr="00C04E72">
        <w:rPr>
          <w:sz w:val="18"/>
          <w:szCs w:val="18"/>
        </w:rPr>
        <w:t xml:space="preserve">In het kader van de Open Monumentendag zal naar aanleiding van de restauratie van de kerktoren de </w:t>
      </w:r>
      <w:proofErr w:type="spellStart"/>
      <w:r w:rsidR="001C53A9" w:rsidRPr="00C04E72">
        <w:rPr>
          <w:sz w:val="18"/>
          <w:szCs w:val="18"/>
        </w:rPr>
        <w:t>Ichtegemse</w:t>
      </w:r>
      <w:proofErr w:type="spellEnd"/>
      <w:r w:rsidR="001C53A9" w:rsidRPr="00C04E72">
        <w:rPr>
          <w:sz w:val="18"/>
          <w:szCs w:val="18"/>
        </w:rPr>
        <w:t xml:space="preserve"> Sint-Michielskerk worden open gesteld.  Een brochure </w:t>
      </w:r>
      <w:r w:rsidR="001803E6" w:rsidRPr="00C04E72">
        <w:rPr>
          <w:sz w:val="18"/>
          <w:szCs w:val="18"/>
        </w:rPr>
        <w:t>zal de geschiedenis van de kerk, haar omgeving en inboedel in de verf zetten.</w:t>
      </w:r>
    </w:p>
    <w:p w:rsidR="00C04E72" w:rsidRDefault="00D74833" w:rsidP="00C04E72">
      <w:pPr>
        <w:pStyle w:val="Kop1"/>
      </w:pPr>
      <w:r>
        <w:t>J</w:t>
      </w:r>
      <w:r w:rsidR="005A2A40">
        <w:t xml:space="preserve">ules </w:t>
      </w:r>
      <w:proofErr w:type="spellStart"/>
      <w:r w:rsidR="005A2A40">
        <w:t>Taecke</w:t>
      </w:r>
      <w:proofErr w:type="spellEnd"/>
    </w:p>
    <w:p w:rsidR="005A2A40" w:rsidRPr="005A2A40" w:rsidRDefault="005A2A40" w:rsidP="005A2A40">
      <w:r>
        <w:t xml:space="preserve">Jules </w:t>
      </w:r>
      <w:proofErr w:type="spellStart"/>
      <w:r>
        <w:t>Taecke</w:t>
      </w:r>
      <w:proofErr w:type="spellEnd"/>
      <w:r w:rsidR="007317E1">
        <w:t>,</w:t>
      </w:r>
      <w:r>
        <w:t xml:space="preserve"> °25/3/1899 +24/1/1969, </w:t>
      </w:r>
      <w:r w:rsidR="001C0A39">
        <w:t xml:space="preserve">was </w:t>
      </w:r>
      <w:r w:rsidR="00A866DF">
        <w:t>g</w:t>
      </w:r>
      <w:r>
        <w:t xml:space="preserve">ehuwd met Julie </w:t>
      </w:r>
      <w:proofErr w:type="spellStart"/>
      <w:r>
        <w:t>Dekeyzer</w:t>
      </w:r>
      <w:proofErr w:type="spellEnd"/>
      <w:r>
        <w:t xml:space="preserve"> en wo</w:t>
      </w:r>
      <w:r w:rsidR="001C0A39">
        <w:t>onde</w:t>
      </w:r>
      <w:r>
        <w:t xml:space="preserve"> in de Doornhoekstraat. </w:t>
      </w:r>
      <w:r w:rsidR="00A866DF">
        <w:t xml:space="preserve">We zien hem hier onderweg met de </w:t>
      </w:r>
      <w:r w:rsidR="00AF24D4">
        <w:t>“</w:t>
      </w:r>
      <w:proofErr w:type="spellStart"/>
      <w:r w:rsidR="00AF24D4">
        <w:t>zwy</w:t>
      </w:r>
      <w:r w:rsidR="00917DEA">
        <w:t>ne</w:t>
      </w:r>
      <w:r w:rsidR="00A866DF">
        <w:t>beer</w:t>
      </w:r>
      <w:proofErr w:type="spellEnd"/>
      <w:r w:rsidR="00AF24D4">
        <w:t>”</w:t>
      </w:r>
      <w:r w:rsidR="00A866DF">
        <w:t>.</w:t>
      </w:r>
    </w:p>
    <w:p w:rsidR="00C04E72" w:rsidRPr="00C04E72" w:rsidRDefault="00724D97" w:rsidP="00C04E72">
      <w:pPr>
        <w:rPr>
          <w:sz w:val="18"/>
          <w:szCs w:val="18"/>
        </w:rPr>
      </w:pPr>
      <w:r>
        <w:rPr>
          <w:noProof/>
          <w:sz w:val="18"/>
          <w:szCs w:val="18"/>
          <w:lang w:val="nl-NL"/>
        </w:rPr>
        <w:pict>
          <v:shape id="_x0000_s1029" type="#_x0000_t202" style="position:absolute;left:0;text-align:left;margin-left:0;margin-top:0;width:164.85pt;height:230.45pt;z-index:251670528;mso-height-percent:200;mso-position-horizontal:center;mso-height-percent:200;mso-width-relative:margin;mso-height-relative:margin">
            <v:textbox style="mso-fit-shape-to-text:t">
              <w:txbxContent>
                <w:p w:rsidR="00C04E72" w:rsidRDefault="00C04E72">
                  <w:pPr>
                    <w:rPr>
                      <w:lang w:val="nl-NL"/>
                    </w:rPr>
                  </w:pPr>
                  <w:r>
                    <w:rPr>
                      <w:noProof/>
                      <w:lang w:eastAsia="nl-BE"/>
                    </w:rPr>
                    <w:drawing>
                      <wp:inline distT="0" distB="0" distL="0" distR="0">
                        <wp:extent cx="2209800" cy="3172825"/>
                        <wp:effectExtent l="0" t="0" r="0" b="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212899" cy="3177275"/>
                                </a:xfrm>
                                <a:prstGeom prst="rect">
                                  <a:avLst/>
                                </a:prstGeom>
                                <a:noFill/>
                                <a:ln w="9525">
                                  <a:noFill/>
                                  <a:miter lim="800000"/>
                                  <a:headEnd/>
                                  <a:tailEnd/>
                                </a:ln>
                              </pic:spPr>
                            </pic:pic>
                          </a:graphicData>
                        </a:graphic>
                      </wp:inline>
                    </w:drawing>
                  </w:r>
                </w:p>
              </w:txbxContent>
            </v:textbox>
          </v:shape>
        </w:pict>
      </w:r>
    </w:p>
    <w:sectPr w:rsidR="00C04E72" w:rsidRPr="00C04E72" w:rsidSect="00271F43">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D97" w:rsidRDefault="00724D97" w:rsidP="00B84BC0">
      <w:pPr>
        <w:spacing w:line="240" w:lineRule="auto"/>
      </w:pPr>
      <w:r>
        <w:separator/>
      </w:r>
    </w:p>
  </w:endnote>
  <w:endnote w:type="continuationSeparator" w:id="0">
    <w:p w:rsidR="00724D97" w:rsidRDefault="00724D97" w:rsidP="00B84B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D97" w:rsidRDefault="00724D97" w:rsidP="00B84BC0">
      <w:pPr>
        <w:spacing w:line="240" w:lineRule="auto"/>
      </w:pPr>
      <w:r>
        <w:separator/>
      </w:r>
    </w:p>
  </w:footnote>
  <w:footnote w:type="continuationSeparator" w:id="0">
    <w:p w:rsidR="00724D97" w:rsidRDefault="00724D97" w:rsidP="00B84BC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D76E0"/>
    <w:multiLevelType w:val="hybridMultilevel"/>
    <w:tmpl w:val="0C080D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19248F8"/>
    <w:multiLevelType w:val="hybridMultilevel"/>
    <w:tmpl w:val="2E641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858237F"/>
    <w:multiLevelType w:val="hybridMultilevel"/>
    <w:tmpl w:val="A2D204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A6D049B"/>
    <w:multiLevelType w:val="hybridMultilevel"/>
    <w:tmpl w:val="3702DA9C"/>
    <w:lvl w:ilvl="0" w:tplc="0813000F">
      <w:start w:val="1"/>
      <w:numFmt w:val="decimal"/>
      <w:lvlText w:val="%1."/>
      <w:lvlJc w:val="left"/>
      <w:pPr>
        <w:ind w:left="720"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4">
    <w:nsid w:val="2E3C6164"/>
    <w:multiLevelType w:val="hybridMultilevel"/>
    <w:tmpl w:val="CB3A13A6"/>
    <w:lvl w:ilvl="0" w:tplc="24867A70">
      <w:start w:val="1"/>
      <w:numFmt w:val="bullet"/>
      <w:pStyle w:val="Lijstalinea"/>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7F997044"/>
    <w:multiLevelType w:val="hybridMultilevel"/>
    <w:tmpl w:val="5712C68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4BC0"/>
    <w:rsid w:val="000A1AD0"/>
    <w:rsid w:val="001612A8"/>
    <w:rsid w:val="001803E6"/>
    <w:rsid w:val="001A6D3A"/>
    <w:rsid w:val="001C0A39"/>
    <w:rsid w:val="001C53A9"/>
    <w:rsid w:val="00271F43"/>
    <w:rsid w:val="00312D41"/>
    <w:rsid w:val="003457EC"/>
    <w:rsid w:val="003675E6"/>
    <w:rsid w:val="00455905"/>
    <w:rsid w:val="004715EB"/>
    <w:rsid w:val="00474489"/>
    <w:rsid w:val="0052638F"/>
    <w:rsid w:val="00543388"/>
    <w:rsid w:val="0059039E"/>
    <w:rsid w:val="005A2A40"/>
    <w:rsid w:val="006109B8"/>
    <w:rsid w:val="00665D94"/>
    <w:rsid w:val="0068749C"/>
    <w:rsid w:val="00722CF3"/>
    <w:rsid w:val="00724D97"/>
    <w:rsid w:val="007317E1"/>
    <w:rsid w:val="00800E88"/>
    <w:rsid w:val="00822FF4"/>
    <w:rsid w:val="00847A39"/>
    <w:rsid w:val="00877CD2"/>
    <w:rsid w:val="008918D2"/>
    <w:rsid w:val="008F12B6"/>
    <w:rsid w:val="00917DEA"/>
    <w:rsid w:val="0095784C"/>
    <w:rsid w:val="00A77B7D"/>
    <w:rsid w:val="00A866DF"/>
    <w:rsid w:val="00AC1710"/>
    <w:rsid w:val="00AD1491"/>
    <w:rsid w:val="00AF24D4"/>
    <w:rsid w:val="00B20ECB"/>
    <w:rsid w:val="00B7250E"/>
    <w:rsid w:val="00B84BC0"/>
    <w:rsid w:val="00C04E72"/>
    <w:rsid w:val="00C74AF2"/>
    <w:rsid w:val="00CC724A"/>
    <w:rsid w:val="00CE0335"/>
    <w:rsid w:val="00D26CF6"/>
    <w:rsid w:val="00D74833"/>
    <w:rsid w:val="00D94C59"/>
    <w:rsid w:val="00EB7963"/>
    <w:rsid w:val="00EC2ECE"/>
    <w:rsid w:val="00F20F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84BC0"/>
    <w:pPr>
      <w:spacing w:after="0" w:line="360" w:lineRule="auto"/>
      <w:jc w:val="both"/>
    </w:pPr>
    <w:rPr>
      <w:rFonts w:ascii="Arial" w:hAnsi="Arial" w:cs="Arial"/>
      <w:sz w:val="20"/>
      <w:szCs w:val="20"/>
    </w:rPr>
  </w:style>
  <w:style w:type="paragraph" w:styleId="Kop1">
    <w:name w:val="heading 1"/>
    <w:basedOn w:val="Standaard"/>
    <w:next w:val="Standaard"/>
    <w:link w:val="Kop1Char"/>
    <w:uiPriority w:val="9"/>
    <w:qFormat/>
    <w:rsid w:val="001A6D3A"/>
    <w:pPr>
      <w:keepNext/>
      <w:keepLines/>
      <w:pBdr>
        <w:top w:val="single" w:sz="4" w:space="1" w:color="auto"/>
      </w:pBdr>
      <w:spacing w:before="120"/>
      <w:jc w:val="left"/>
      <w:outlineLvl w:val="0"/>
    </w:pPr>
    <w:rPr>
      <w:rFonts w:asciiTheme="majorHAnsi" w:eastAsiaTheme="majorEastAsia" w:hAnsiTheme="majorHAnsi" w:cstheme="majorBidi"/>
      <w:b/>
      <w:bCs/>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84BC0"/>
    <w:pPr>
      <w:numPr>
        <w:numId w:val="2"/>
      </w:numPr>
      <w:contextualSpacing/>
      <w:jc w:val="left"/>
    </w:pPr>
    <w:rPr>
      <w:lang w:val="en-US"/>
    </w:rPr>
  </w:style>
  <w:style w:type="paragraph" w:styleId="Ballontekst">
    <w:name w:val="Balloon Text"/>
    <w:basedOn w:val="Standaard"/>
    <w:link w:val="BallontekstChar"/>
    <w:uiPriority w:val="99"/>
    <w:semiHidden/>
    <w:unhideWhenUsed/>
    <w:rsid w:val="00B84B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84BC0"/>
    <w:rPr>
      <w:rFonts w:ascii="Tahoma" w:hAnsi="Tahoma" w:cs="Tahoma"/>
      <w:sz w:val="16"/>
      <w:szCs w:val="16"/>
    </w:rPr>
  </w:style>
  <w:style w:type="paragraph" w:styleId="Koptekst">
    <w:name w:val="header"/>
    <w:basedOn w:val="Standaard"/>
    <w:link w:val="KoptekstChar"/>
    <w:uiPriority w:val="99"/>
    <w:semiHidden/>
    <w:unhideWhenUsed/>
    <w:rsid w:val="00B84BC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84BC0"/>
    <w:rPr>
      <w:rFonts w:ascii="Arial" w:hAnsi="Arial" w:cs="Arial"/>
      <w:sz w:val="20"/>
      <w:szCs w:val="20"/>
    </w:rPr>
  </w:style>
  <w:style w:type="paragraph" w:styleId="Voettekst">
    <w:name w:val="footer"/>
    <w:basedOn w:val="Standaard"/>
    <w:link w:val="VoettekstChar"/>
    <w:uiPriority w:val="99"/>
    <w:semiHidden/>
    <w:unhideWhenUsed/>
    <w:rsid w:val="00B84BC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B84BC0"/>
    <w:rPr>
      <w:rFonts w:ascii="Arial" w:hAnsi="Arial" w:cs="Arial"/>
      <w:sz w:val="20"/>
      <w:szCs w:val="20"/>
    </w:rPr>
  </w:style>
  <w:style w:type="character" w:customStyle="1" w:styleId="Kop1Char">
    <w:name w:val="Kop 1 Char"/>
    <w:basedOn w:val="Standaardalinea-lettertype"/>
    <w:link w:val="Kop1"/>
    <w:uiPriority w:val="9"/>
    <w:rsid w:val="001A6D3A"/>
    <w:rPr>
      <w:rFonts w:asciiTheme="majorHAnsi" w:eastAsiaTheme="majorEastAsia" w:hAnsiTheme="majorHAnsi" w:cstheme="majorBidi"/>
      <w:b/>
      <w:bCs/>
      <w:color w:val="365F91" w:themeColor="accent1" w:themeShade="BF"/>
      <w:sz w:val="26"/>
      <w:szCs w:val="26"/>
    </w:rPr>
  </w:style>
  <w:style w:type="character" w:styleId="Hyperlink">
    <w:name w:val="Hyperlink"/>
    <w:basedOn w:val="Standaardalinea-lettertype"/>
    <w:uiPriority w:val="99"/>
    <w:unhideWhenUsed/>
    <w:rsid w:val="00EB79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830888">
      <w:bodyDiv w:val="1"/>
      <w:marLeft w:val="0"/>
      <w:marRight w:val="0"/>
      <w:marTop w:val="0"/>
      <w:marBottom w:val="0"/>
      <w:divBdr>
        <w:top w:val="none" w:sz="0" w:space="0" w:color="auto"/>
        <w:left w:val="none" w:sz="0" w:space="0" w:color="auto"/>
        <w:bottom w:val="none" w:sz="0" w:space="0" w:color="auto"/>
        <w:right w:val="none" w:sz="0" w:space="0" w:color="auto"/>
      </w:divBdr>
    </w:div>
    <w:div w:id="145590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ultuurdienst@ichtegem.be" TargetMode="External"/><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1764</Words>
  <Characters>9702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Gemeente Ichtegem</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Antoon Naert</dc:creator>
  <cp:lastModifiedBy>beheerder</cp:lastModifiedBy>
  <cp:revision>6</cp:revision>
  <cp:lastPrinted>2014-05-23T10:00:00Z</cp:lastPrinted>
  <dcterms:created xsi:type="dcterms:W3CDTF">2014-05-24T19:32:00Z</dcterms:created>
  <dcterms:modified xsi:type="dcterms:W3CDTF">2014-05-25T20:29:00Z</dcterms:modified>
</cp:coreProperties>
</file>